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4CFA6" w14:textId="77777777" w:rsidR="007C52A2" w:rsidRPr="007C52A2" w:rsidRDefault="007C52A2" w:rsidP="007C52A2">
      <w:pPr>
        <w:pStyle w:val="NormalWeb"/>
        <w:shd w:val="clear" w:color="auto" w:fill="FFFFFF"/>
        <w:spacing w:before="0" w:beforeAutospacing="0" w:after="0" w:afterAutospacing="0"/>
        <w:jc w:val="center"/>
        <w:rPr>
          <w:rFonts w:ascii="French Script MT" w:hAnsi="French Script MT"/>
          <w:i/>
          <w:iCs/>
          <w:sz w:val="44"/>
          <w:szCs w:val="44"/>
        </w:rPr>
      </w:pPr>
      <w:r w:rsidRPr="007C52A2">
        <w:rPr>
          <w:rFonts w:ascii="French Script MT" w:hAnsi="French Script MT" w:cs="Arial"/>
          <w:b/>
          <w:bCs/>
          <w:i/>
          <w:iCs/>
          <w:color w:val="1D2228"/>
          <w:sz w:val="44"/>
          <w:szCs w:val="44"/>
        </w:rPr>
        <w:t>Jordan Funeral Home, Inc.</w:t>
      </w:r>
    </w:p>
    <w:p w14:paraId="6D6EF17D" w14:textId="77777777" w:rsidR="007C52A2" w:rsidRPr="007C52A2" w:rsidRDefault="007C52A2" w:rsidP="007C52A2">
      <w:pPr>
        <w:pStyle w:val="NormalWeb"/>
        <w:shd w:val="clear" w:color="auto" w:fill="FFFFFF"/>
        <w:spacing w:before="0" w:beforeAutospacing="0" w:after="0" w:afterAutospacing="0"/>
        <w:jc w:val="center"/>
        <w:rPr>
          <w:rFonts w:ascii="French Script MT" w:hAnsi="French Script MT"/>
          <w:i/>
          <w:iCs/>
          <w:sz w:val="40"/>
          <w:szCs w:val="40"/>
        </w:rPr>
      </w:pPr>
      <w:r w:rsidRPr="007C52A2">
        <w:rPr>
          <w:rFonts w:ascii="French Script MT" w:hAnsi="French Script MT" w:cs="Arial"/>
          <w:b/>
          <w:bCs/>
          <w:i/>
          <w:iCs/>
          <w:color w:val="1D2228"/>
          <w:sz w:val="40"/>
          <w:szCs w:val="40"/>
        </w:rPr>
        <w:t>PO Box 46</w:t>
      </w:r>
    </w:p>
    <w:p w14:paraId="54332E9D" w14:textId="77777777" w:rsidR="007C52A2" w:rsidRPr="007C52A2" w:rsidRDefault="007C52A2" w:rsidP="007C52A2">
      <w:pPr>
        <w:pStyle w:val="NormalWeb"/>
        <w:shd w:val="clear" w:color="auto" w:fill="FFFFFF"/>
        <w:spacing w:before="0" w:beforeAutospacing="0" w:after="0" w:afterAutospacing="0"/>
        <w:jc w:val="center"/>
        <w:rPr>
          <w:rFonts w:ascii="French Script MT" w:hAnsi="French Script MT"/>
          <w:i/>
          <w:iCs/>
          <w:sz w:val="40"/>
          <w:szCs w:val="40"/>
        </w:rPr>
      </w:pPr>
      <w:r w:rsidRPr="007C52A2">
        <w:rPr>
          <w:rFonts w:ascii="French Script MT" w:hAnsi="French Script MT" w:cs="Arial"/>
          <w:b/>
          <w:bCs/>
          <w:i/>
          <w:iCs/>
          <w:color w:val="1D2228"/>
          <w:sz w:val="40"/>
          <w:szCs w:val="40"/>
        </w:rPr>
        <w:t>Monticello, Georgia 31064</w:t>
      </w:r>
    </w:p>
    <w:p w14:paraId="4A900D95" w14:textId="77777777" w:rsidR="007C52A2" w:rsidRPr="007C52A2" w:rsidRDefault="007C52A2" w:rsidP="007C52A2">
      <w:pPr>
        <w:pStyle w:val="NormalWeb"/>
        <w:shd w:val="clear" w:color="auto" w:fill="FFFFFF"/>
        <w:spacing w:before="0" w:beforeAutospacing="0" w:after="0" w:afterAutospacing="0"/>
        <w:jc w:val="center"/>
        <w:rPr>
          <w:rFonts w:ascii="French Script MT" w:hAnsi="French Script MT"/>
          <w:i/>
          <w:iCs/>
          <w:sz w:val="40"/>
          <w:szCs w:val="40"/>
        </w:rPr>
      </w:pPr>
      <w:r w:rsidRPr="007C52A2">
        <w:rPr>
          <w:rFonts w:ascii="French Script MT" w:hAnsi="French Script MT" w:cs="Arial"/>
          <w:b/>
          <w:bCs/>
          <w:i/>
          <w:iCs/>
          <w:color w:val="1D2228"/>
          <w:sz w:val="40"/>
          <w:szCs w:val="40"/>
        </w:rPr>
        <w:t>706-468-6303</w:t>
      </w:r>
    </w:p>
    <w:p w14:paraId="1365F116" w14:textId="77777777" w:rsidR="007C52A2" w:rsidRPr="007C52A2" w:rsidRDefault="007C52A2" w:rsidP="007C52A2">
      <w:pPr>
        <w:pStyle w:val="NormalWeb"/>
        <w:shd w:val="clear" w:color="auto" w:fill="FFFFFF"/>
        <w:spacing w:before="0" w:beforeAutospacing="0" w:after="0" w:afterAutospacing="0"/>
        <w:jc w:val="center"/>
        <w:rPr>
          <w:rFonts w:ascii="French Script MT" w:hAnsi="French Script MT"/>
          <w:i/>
          <w:iCs/>
          <w:sz w:val="40"/>
          <w:szCs w:val="40"/>
        </w:rPr>
      </w:pPr>
      <w:r w:rsidRPr="007C52A2">
        <w:rPr>
          <w:rFonts w:ascii="French Script MT" w:hAnsi="French Script MT" w:cs="Arial"/>
          <w:b/>
          <w:bCs/>
          <w:i/>
          <w:iCs/>
          <w:color w:val="1D2228"/>
          <w:sz w:val="40"/>
          <w:szCs w:val="40"/>
        </w:rPr>
        <w:t>Fax: 706-468-2205</w:t>
      </w:r>
    </w:p>
    <w:p w14:paraId="48DE984E" w14:textId="77777777" w:rsidR="007C52A2" w:rsidRPr="007C52A2" w:rsidRDefault="007C52A2" w:rsidP="007C52A2">
      <w:pPr>
        <w:pStyle w:val="NormalWeb"/>
        <w:shd w:val="clear" w:color="auto" w:fill="FFFFFF"/>
        <w:spacing w:before="0" w:beforeAutospacing="0" w:after="0" w:afterAutospacing="0"/>
        <w:jc w:val="center"/>
        <w:rPr>
          <w:rFonts w:ascii="French Script MT" w:hAnsi="French Script MT"/>
          <w:i/>
          <w:iCs/>
          <w:sz w:val="40"/>
          <w:szCs w:val="40"/>
        </w:rPr>
      </w:pPr>
      <w:r w:rsidRPr="007C52A2">
        <w:rPr>
          <w:rFonts w:ascii="French Script MT" w:hAnsi="French Script MT" w:cs="Arial"/>
          <w:b/>
          <w:bCs/>
          <w:i/>
          <w:iCs/>
          <w:color w:val="1D2228"/>
          <w:sz w:val="40"/>
          <w:szCs w:val="40"/>
        </w:rPr>
        <w:t>Email: jordanfh@bellsouth.net</w:t>
      </w:r>
    </w:p>
    <w:p w14:paraId="1E85D4D6" w14:textId="77777777" w:rsidR="007C52A2" w:rsidRDefault="007C52A2" w:rsidP="007C52A2">
      <w:pPr>
        <w:pStyle w:val="NormalWeb"/>
        <w:shd w:val="clear" w:color="auto" w:fill="FFFFFF"/>
        <w:spacing w:before="0" w:beforeAutospacing="0" w:after="0" w:afterAutospacing="0"/>
        <w:jc w:val="center"/>
      </w:pPr>
      <w:r>
        <w:rPr>
          <w:rFonts w:ascii="Arial" w:hAnsi="Arial" w:cs="Arial"/>
          <w:b/>
          <w:bCs/>
          <w:color w:val="1D2228"/>
          <w:sz w:val="28"/>
          <w:szCs w:val="28"/>
        </w:rPr>
        <w:t> </w:t>
      </w:r>
    </w:p>
    <w:p w14:paraId="0F42C9D2" w14:textId="77777777" w:rsidR="007C52A2" w:rsidRDefault="007C52A2" w:rsidP="00E31C20">
      <w:pPr>
        <w:pStyle w:val="NormalWeb"/>
        <w:shd w:val="clear" w:color="auto" w:fill="FFFFFF"/>
        <w:spacing w:before="0" w:beforeAutospacing="0" w:after="0" w:afterAutospacing="0" w:line="276" w:lineRule="auto"/>
      </w:pPr>
      <w:r>
        <w:rPr>
          <w:color w:val="1D2228"/>
        </w:rPr>
        <w:t xml:space="preserve">Betty Jean Sidwell Armistead, age 88 </w:t>
      </w:r>
      <w:proofErr w:type="gramStart"/>
      <w:r>
        <w:rPr>
          <w:color w:val="1D2228"/>
        </w:rPr>
        <w:t>passed away</w:t>
      </w:r>
      <w:proofErr w:type="gramEnd"/>
      <w:r>
        <w:rPr>
          <w:color w:val="1D2228"/>
        </w:rPr>
        <w:t xml:space="preserve"> Thursday, October 8, 2020, at her home.</w:t>
      </w:r>
    </w:p>
    <w:p w14:paraId="104539FC" w14:textId="77777777" w:rsidR="007C52A2" w:rsidRDefault="007C52A2" w:rsidP="00E31C20">
      <w:pPr>
        <w:pStyle w:val="NormalWeb"/>
        <w:shd w:val="clear" w:color="auto" w:fill="FFFFFF"/>
        <w:spacing w:before="0" w:beforeAutospacing="0" w:after="0" w:afterAutospacing="0" w:line="276" w:lineRule="auto"/>
      </w:pPr>
      <w:r>
        <w:rPr>
          <w:color w:val="1D2228"/>
        </w:rPr>
        <w:t>Betty Armistead was born in Madison, Georgia to the late James Clinton (J.C.) Sidwell, Sr. and Mavis Griffith Sidwell.  In addition to her parents, she was preceded in death by her husband of fifty-five years, Walter Frederick Armistead; brother, J. C. Sidwell, Jr. and her husband of eight years, Hoyt Howard.</w:t>
      </w:r>
    </w:p>
    <w:p w14:paraId="47279188" w14:textId="77777777" w:rsidR="007C52A2" w:rsidRDefault="007C52A2" w:rsidP="00E31C20">
      <w:pPr>
        <w:pStyle w:val="NormalWeb"/>
        <w:shd w:val="clear" w:color="auto" w:fill="FFFFFF"/>
        <w:spacing w:before="0" w:beforeAutospacing="0" w:after="0" w:afterAutospacing="0" w:line="276" w:lineRule="auto"/>
        <w:rPr>
          <w:color w:val="1D2228"/>
        </w:rPr>
      </w:pPr>
    </w:p>
    <w:p w14:paraId="26A42957" w14:textId="4993974B" w:rsidR="007C52A2" w:rsidRDefault="007C52A2" w:rsidP="00E31C20">
      <w:pPr>
        <w:pStyle w:val="NormalWeb"/>
        <w:shd w:val="clear" w:color="auto" w:fill="FFFFFF"/>
        <w:spacing w:before="0" w:beforeAutospacing="0" w:after="0" w:afterAutospacing="0" w:line="276" w:lineRule="auto"/>
      </w:pPr>
      <w:r>
        <w:rPr>
          <w:color w:val="1D2228"/>
        </w:rPr>
        <w:t>Betty and her late husband, Fred Armistead moved to Jasper County in 1960 and founded Fred’s Finer Foods in 1962.</w:t>
      </w:r>
      <w:r w:rsidRPr="007C52A2">
        <w:rPr>
          <w:color w:val="1D2228"/>
        </w:rPr>
        <w:t xml:space="preserve"> </w:t>
      </w:r>
      <w:r>
        <w:rPr>
          <w:color w:val="1D2228"/>
        </w:rPr>
        <w:t xml:space="preserve"> </w:t>
      </w:r>
      <w:r>
        <w:rPr>
          <w:color w:val="1D2228"/>
        </w:rPr>
        <w:t>She was a member of the Monticello Baptist Church where she belonged to the Adult V Sunday School Class.</w:t>
      </w:r>
    </w:p>
    <w:p w14:paraId="63396B50" w14:textId="02D2B1E5" w:rsidR="007C52A2" w:rsidRDefault="007C52A2" w:rsidP="00E31C20">
      <w:pPr>
        <w:pStyle w:val="NormalWeb"/>
        <w:shd w:val="clear" w:color="auto" w:fill="FFFFFF"/>
        <w:spacing w:before="0" w:beforeAutospacing="0" w:after="0" w:afterAutospacing="0" w:line="276" w:lineRule="auto"/>
      </w:pPr>
    </w:p>
    <w:p w14:paraId="2CD6D85F" w14:textId="77777777" w:rsidR="007C52A2" w:rsidRDefault="007C52A2" w:rsidP="00E31C20">
      <w:pPr>
        <w:pStyle w:val="NormalWeb"/>
        <w:shd w:val="clear" w:color="auto" w:fill="FFFFFF"/>
        <w:spacing w:before="0" w:beforeAutospacing="0" w:after="0" w:afterAutospacing="0" w:line="276" w:lineRule="auto"/>
      </w:pPr>
      <w:r>
        <w:rPr>
          <w:color w:val="1D2228"/>
        </w:rPr>
        <w:t xml:space="preserve">“Miss Betty” was seldom seen without a smile on her face and she never met a stranger. She made the best banana </w:t>
      </w:r>
      <w:proofErr w:type="gramStart"/>
      <w:r>
        <w:rPr>
          <w:color w:val="1D2228"/>
        </w:rPr>
        <w:t>pudding</w:t>
      </w:r>
      <w:proofErr w:type="gramEnd"/>
      <w:r>
        <w:rPr>
          <w:color w:val="1D2228"/>
        </w:rPr>
        <w:t xml:space="preserve"> and it was a favorite request from many. A talent she acquired from her mother was a green thumb. She spent many hours digging and re-potting her plants, sharing them with her family and friends.  She always enjoyed traveling, making memories with her husband and their many friends throughout her life. She was an avid Braves and Georgia Bulldog fan and enjoyed them best when her family could join her to cheer.  </w:t>
      </w:r>
    </w:p>
    <w:p w14:paraId="4937751A" w14:textId="77777777" w:rsidR="007C52A2" w:rsidRDefault="007C52A2" w:rsidP="00E31C20">
      <w:pPr>
        <w:pStyle w:val="NormalWeb"/>
        <w:shd w:val="clear" w:color="auto" w:fill="FFFFFF"/>
        <w:spacing w:before="0" w:beforeAutospacing="0" w:after="0" w:afterAutospacing="0" w:line="276" w:lineRule="auto"/>
      </w:pPr>
      <w:r>
        <w:rPr>
          <w:color w:val="1D2228"/>
        </w:rPr>
        <w:t>When asked how you would like best to be remembered she said, “As a loving wife, caring mother and grandmother and an inspiration to all my many friends.”   There was no one who loved her family more. </w:t>
      </w:r>
    </w:p>
    <w:p w14:paraId="6CA50FFF" w14:textId="77777777" w:rsidR="007C52A2" w:rsidRDefault="007C52A2" w:rsidP="00E31C20">
      <w:pPr>
        <w:pStyle w:val="NormalWeb"/>
        <w:shd w:val="clear" w:color="auto" w:fill="FFFFFF"/>
        <w:spacing w:before="0" w:beforeAutospacing="0" w:after="0" w:afterAutospacing="0" w:line="276" w:lineRule="auto"/>
        <w:rPr>
          <w:color w:val="1D2228"/>
        </w:rPr>
      </w:pPr>
    </w:p>
    <w:p w14:paraId="6F942FF3" w14:textId="3E1FFFCC" w:rsidR="007C52A2" w:rsidRDefault="007C52A2" w:rsidP="00E31C20">
      <w:pPr>
        <w:pStyle w:val="NormalWeb"/>
        <w:shd w:val="clear" w:color="auto" w:fill="FFFFFF"/>
        <w:spacing w:before="0" w:beforeAutospacing="0" w:after="0" w:afterAutospacing="0" w:line="276" w:lineRule="auto"/>
      </w:pPr>
      <w:r>
        <w:rPr>
          <w:color w:val="1D2228"/>
        </w:rPr>
        <w:t xml:space="preserve">She is survived by her children, Ronnie Armistead of Monticello, Martha (Dave) </w:t>
      </w:r>
      <w:proofErr w:type="spellStart"/>
      <w:r>
        <w:rPr>
          <w:color w:val="1D2228"/>
        </w:rPr>
        <w:t>Artessa</w:t>
      </w:r>
      <w:proofErr w:type="spellEnd"/>
      <w:r>
        <w:rPr>
          <w:color w:val="1D2228"/>
        </w:rPr>
        <w:t xml:space="preserve"> of Monticello, Lynn (Barney) Hester of Macon and Carol Ann (Terry) McMichael of Monticello; grandchildren, Ben (Erika) Armistead, Christy (Kenny) Roberts, Misty (Craig) Garvin, David (</w:t>
      </w:r>
      <w:proofErr w:type="spellStart"/>
      <w:r>
        <w:rPr>
          <w:color w:val="1D2228"/>
        </w:rPr>
        <w:t>Johna</w:t>
      </w:r>
      <w:proofErr w:type="spellEnd"/>
      <w:r>
        <w:rPr>
          <w:color w:val="1D2228"/>
        </w:rPr>
        <w:t xml:space="preserve">) </w:t>
      </w:r>
      <w:proofErr w:type="spellStart"/>
      <w:r>
        <w:rPr>
          <w:color w:val="1D2228"/>
        </w:rPr>
        <w:t>Artessa</w:t>
      </w:r>
      <w:proofErr w:type="spellEnd"/>
      <w:r>
        <w:rPr>
          <w:color w:val="1D2228"/>
        </w:rPr>
        <w:t xml:space="preserve">, Thea (Steve) Ramsey, Brittany (Andy) Lewis, Cory McMichael, Andy McMichael and Haley (Kevin) Hicks; great grandchildren, Kyle Armistead, Katie Roberts, Maggie Roberts, Tripp Roberts, Lizzy Beth Roberts, Bekah Roberts, Jack Roberts, Candler Smith, Landon Garvin, Ella </w:t>
      </w:r>
      <w:proofErr w:type="spellStart"/>
      <w:r>
        <w:rPr>
          <w:color w:val="1D2228"/>
        </w:rPr>
        <w:t>Artessa</w:t>
      </w:r>
      <w:proofErr w:type="spellEnd"/>
      <w:r>
        <w:rPr>
          <w:color w:val="1D2228"/>
        </w:rPr>
        <w:t xml:space="preserve">, Luca </w:t>
      </w:r>
      <w:proofErr w:type="spellStart"/>
      <w:r>
        <w:rPr>
          <w:color w:val="1D2228"/>
        </w:rPr>
        <w:t>Artessa</w:t>
      </w:r>
      <w:proofErr w:type="spellEnd"/>
      <w:r>
        <w:rPr>
          <w:color w:val="1D2228"/>
        </w:rPr>
        <w:t xml:space="preserve">, Sawyer Ramsey, Owen Ramsey, Mary Brantley Lewis, </w:t>
      </w:r>
      <w:proofErr w:type="spellStart"/>
      <w:r>
        <w:rPr>
          <w:color w:val="1D2228"/>
        </w:rPr>
        <w:t>Laynie</w:t>
      </w:r>
      <w:proofErr w:type="spellEnd"/>
      <w:r>
        <w:rPr>
          <w:color w:val="1D2228"/>
        </w:rPr>
        <w:t xml:space="preserve"> Lewis, Aspen Lewis, </w:t>
      </w:r>
      <w:proofErr w:type="spellStart"/>
      <w:r>
        <w:rPr>
          <w:color w:val="1D2228"/>
        </w:rPr>
        <w:t>Brax</w:t>
      </w:r>
      <w:proofErr w:type="spellEnd"/>
      <w:r>
        <w:rPr>
          <w:color w:val="1D2228"/>
        </w:rPr>
        <w:t xml:space="preserve"> Lewis, Ryleigh McMichael, Regan McMichael, Allie McMichael, Payton Hicks, Paisley Hicks and Presley Hicks; great, great grandchild, Liam McMichael; and sister, Faye (Joe) Jordan of Madison.</w:t>
      </w:r>
    </w:p>
    <w:p w14:paraId="4D89C12F" w14:textId="77777777" w:rsidR="007C52A2" w:rsidRDefault="007C52A2" w:rsidP="00E31C20">
      <w:pPr>
        <w:pStyle w:val="NormalWeb"/>
        <w:shd w:val="clear" w:color="auto" w:fill="FFFFFF"/>
        <w:spacing w:before="0" w:beforeAutospacing="0" w:after="0" w:afterAutospacing="0" w:line="276" w:lineRule="auto"/>
        <w:rPr>
          <w:color w:val="1D2228"/>
        </w:rPr>
      </w:pPr>
    </w:p>
    <w:p w14:paraId="6031BF06" w14:textId="77D4EB13" w:rsidR="007C52A2" w:rsidRDefault="007C52A2" w:rsidP="00E31C20">
      <w:pPr>
        <w:pStyle w:val="NormalWeb"/>
        <w:shd w:val="clear" w:color="auto" w:fill="FFFFFF"/>
        <w:spacing w:before="0" w:beforeAutospacing="0" w:after="0" w:afterAutospacing="0" w:line="276" w:lineRule="auto"/>
      </w:pPr>
      <w:r>
        <w:rPr>
          <w:color w:val="1D2228"/>
        </w:rPr>
        <w:lastRenderedPageBreak/>
        <w:t xml:space="preserve">Funeral </w:t>
      </w:r>
      <w:r>
        <w:rPr>
          <w:color w:val="1D2228"/>
        </w:rPr>
        <w:t xml:space="preserve">services will be held at 11:00 A.M., Monday, October 12, 2020, at the Monticello Baptist Church.  Interment will be held in West View Cemetery.  Rev. David </w:t>
      </w:r>
      <w:proofErr w:type="spellStart"/>
      <w:r>
        <w:rPr>
          <w:color w:val="1D2228"/>
        </w:rPr>
        <w:t>Artessa</w:t>
      </w:r>
      <w:proofErr w:type="spellEnd"/>
      <w:r>
        <w:rPr>
          <w:color w:val="1D2228"/>
        </w:rPr>
        <w:t xml:space="preserve"> and Rev. Danny Sorrells will officiate.</w:t>
      </w:r>
      <w:r>
        <w:rPr>
          <w:color w:val="1D2228"/>
        </w:rPr>
        <w:t xml:space="preserve"> </w:t>
      </w:r>
      <w:r>
        <w:rPr>
          <w:color w:val="1D2228"/>
        </w:rPr>
        <w:t>The family will receive friends from 10:00 A.M. until 11:00 A.M., one hour prior to the service at the Monticello Baptist Church.</w:t>
      </w:r>
    </w:p>
    <w:p w14:paraId="6F7A38D2" w14:textId="3E4B2E4A" w:rsidR="007C52A2" w:rsidRDefault="007C52A2" w:rsidP="00E31C20">
      <w:pPr>
        <w:pStyle w:val="NormalWeb"/>
        <w:shd w:val="clear" w:color="auto" w:fill="FFFFFF"/>
        <w:spacing w:before="0" w:beforeAutospacing="0" w:after="0" w:afterAutospacing="0" w:line="276" w:lineRule="auto"/>
      </w:pPr>
      <w:r>
        <w:rPr>
          <w:color w:val="1D2228"/>
        </w:rPr>
        <w:t>The family suggests in lieu of flowers donations be made to the Monticello Baptist Church Building Fund</w:t>
      </w:r>
      <w:r>
        <w:rPr>
          <w:color w:val="1D2228"/>
        </w:rPr>
        <w:t>,</w:t>
      </w:r>
      <w:r>
        <w:rPr>
          <w:color w:val="1D2228"/>
        </w:rPr>
        <w:t xml:space="preserve"> 334 W. Greene Street Monticello, Georgia 31064.</w:t>
      </w:r>
    </w:p>
    <w:p w14:paraId="65E0B9B1" w14:textId="77777777" w:rsidR="007C52A2" w:rsidRDefault="007C52A2" w:rsidP="00E31C20">
      <w:pPr>
        <w:pStyle w:val="NormalWeb"/>
        <w:shd w:val="clear" w:color="auto" w:fill="FFFFFF"/>
        <w:spacing w:before="0" w:beforeAutospacing="0" w:after="0" w:afterAutospacing="0" w:line="276" w:lineRule="auto"/>
        <w:rPr>
          <w:color w:val="1D2228"/>
        </w:rPr>
      </w:pPr>
    </w:p>
    <w:p w14:paraId="3EE2C2DB" w14:textId="5963D49F" w:rsidR="007C52A2" w:rsidRPr="007C52A2" w:rsidRDefault="007C52A2" w:rsidP="00E31C20">
      <w:pPr>
        <w:pStyle w:val="NormalWeb"/>
        <w:shd w:val="clear" w:color="auto" w:fill="FFFFFF"/>
        <w:spacing w:before="0" w:beforeAutospacing="0" w:after="0" w:afterAutospacing="0" w:line="276" w:lineRule="auto"/>
      </w:pPr>
      <w:r w:rsidRPr="007C52A2">
        <w:rPr>
          <w:color w:val="1D2228"/>
        </w:rPr>
        <w:t xml:space="preserve">The family would like to pay a special thanks to the Abbey Hospice staff, and her caregivers, </w:t>
      </w:r>
      <w:proofErr w:type="gramStart"/>
      <w:r w:rsidRPr="007C52A2">
        <w:rPr>
          <w:color w:val="1D2228"/>
        </w:rPr>
        <w:t>Patricia</w:t>
      </w:r>
      <w:proofErr w:type="gramEnd"/>
      <w:r w:rsidRPr="007C52A2">
        <w:rPr>
          <w:color w:val="1D2228"/>
        </w:rPr>
        <w:t xml:space="preserve"> and Ashley.</w:t>
      </w:r>
    </w:p>
    <w:p w14:paraId="3FF95CFB" w14:textId="77777777" w:rsidR="007C52A2" w:rsidRDefault="007C52A2" w:rsidP="00E31C20">
      <w:pPr>
        <w:pStyle w:val="NormalWeb"/>
        <w:shd w:val="clear" w:color="auto" w:fill="FFFFFF"/>
        <w:spacing w:before="0" w:beforeAutospacing="0" w:after="200" w:afterAutospacing="0" w:line="276" w:lineRule="auto"/>
        <w:rPr>
          <w:color w:val="1D2228"/>
        </w:rPr>
      </w:pPr>
    </w:p>
    <w:p w14:paraId="1C5A1B0F" w14:textId="7940A4A6" w:rsidR="007C52A2" w:rsidRDefault="007C52A2" w:rsidP="00E31C20">
      <w:pPr>
        <w:pStyle w:val="NormalWeb"/>
        <w:shd w:val="clear" w:color="auto" w:fill="FFFFFF"/>
        <w:spacing w:before="0" w:beforeAutospacing="0" w:after="200" w:afterAutospacing="0" w:line="276" w:lineRule="auto"/>
      </w:pPr>
      <w:r>
        <w:rPr>
          <w:color w:val="1D2228"/>
        </w:rPr>
        <w:t xml:space="preserve">Jordan Funeral Home </w:t>
      </w:r>
      <w:proofErr w:type="gramStart"/>
      <w:r>
        <w:rPr>
          <w:color w:val="1D2228"/>
        </w:rPr>
        <w:t>is in charge of</w:t>
      </w:r>
      <w:proofErr w:type="gramEnd"/>
      <w:r>
        <w:rPr>
          <w:color w:val="1D2228"/>
        </w:rPr>
        <w:t xml:space="preserve"> arrangements.  </w:t>
      </w:r>
    </w:p>
    <w:p w14:paraId="31A8DE40" w14:textId="77777777" w:rsidR="00C44C1C" w:rsidRDefault="00C44C1C"/>
    <w:sectPr w:rsidR="00C44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2A2"/>
    <w:rsid w:val="001E7C89"/>
    <w:rsid w:val="007C52A2"/>
    <w:rsid w:val="00C44C1C"/>
    <w:rsid w:val="00E3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FB39"/>
  <w15:chartTrackingRefBased/>
  <w15:docId w15:val="{FAF6571F-6408-4C9E-B66B-816582DD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52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51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Jordan</dc:creator>
  <cp:keywords/>
  <dc:description/>
  <cp:lastModifiedBy>Miriam Jordan</cp:lastModifiedBy>
  <cp:revision>1</cp:revision>
  <dcterms:created xsi:type="dcterms:W3CDTF">2020-10-09T23:07:00Z</dcterms:created>
  <dcterms:modified xsi:type="dcterms:W3CDTF">2020-10-09T23:38:00Z</dcterms:modified>
</cp:coreProperties>
</file>