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F9C0" w14:textId="77777777" w:rsidR="00851C58" w:rsidRPr="00DC3979" w:rsidRDefault="00851C58" w:rsidP="00851C58">
      <w:pPr>
        <w:jc w:val="center"/>
        <w:rPr>
          <w:lang w:val="en-US"/>
        </w:rPr>
      </w:pPr>
      <w:r w:rsidRPr="00DC3979">
        <w:rPr>
          <w:lang w:val="en-US"/>
        </w:rPr>
        <w:t>Jordan Funeral Home, Inc.</w:t>
      </w:r>
    </w:p>
    <w:p w14:paraId="5376F857" w14:textId="77777777" w:rsidR="00851C58" w:rsidRPr="00DC3979" w:rsidRDefault="00851C58" w:rsidP="00851C58">
      <w:pPr>
        <w:jc w:val="center"/>
        <w:rPr>
          <w:lang w:val="en-US"/>
        </w:rPr>
      </w:pPr>
      <w:smartTag w:uri="urn:schemas-microsoft-com:office:smarttags" w:element="address">
        <w:smartTag w:uri="urn:schemas-microsoft-com:office:smarttags" w:element="Street">
          <w:r w:rsidRPr="00DC3979">
            <w:rPr>
              <w:lang w:val="en-US"/>
            </w:rPr>
            <w:t>PO Box</w:t>
          </w:r>
        </w:smartTag>
        <w:r w:rsidRPr="00DC3979">
          <w:rPr>
            <w:lang w:val="en-US"/>
          </w:rPr>
          <w:t xml:space="preserve"> 46</w:t>
        </w:r>
      </w:smartTag>
    </w:p>
    <w:p w14:paraId="16220749" w14:textId="77777777" w:rsidR="00851C58" w:rsidRPr="00DC3979" w:rsidRDefault="00851C58" w:rsidP="00851C58">
      <w:pPr>
        <w:jc w:val="center"/>
        <w:rPr>
          <w:lang w:val="en-US"/>
        </w:rPr>
      </w:pPr>
      <w:smartTag w:uri="urn:schemas-microsoft-com:office:smarttags" w:element="Street">
        <w:smartTag w:uri="urn:schemas-microsoft-com:office:smarttags" w:element="address">
          <w:r w:rsidRPr="00DC3979">
            <w:rPr>
              <w:lang w:val="en-US"/>
            </w:rPr>
            <w:t>264 Hillsboro Street</w:t>
          </w:r>
        </w:smartTag>
      </w:smartTag>
    </w:p>
    <w:p w14:paraId="327E41A7" w14:textId="77777777" w:rsidR="00851C58" w:rsidRDefault="00851C58" w:rsidP="00851C58">
      <w:pPr>
        <w:jc w:val="center"/>
        <w:rPr>
          <w:lang w:val="en-US"/>
        </w:rPr>
      </w:pPr>
      <w:smartTag w:uri="urn:schemas-microsoft-com:office:smarttags" w:element="State">
        <w:r>
          <w:rPr>
            <w:lang w:val="en-US"/>
          </w:rPr>
          <w:t>Monticello</w:t>
        </w:r>
      </w:smartTag>
      <w:r>
        <w:rPr>
          <w:lang w:val="en-US"/>
        </w:rPr>
        <w:t xml:space="preserve">, </w:t>
      </w:r>
      <w:smartTag w:uri="urn:schemas-microsoft-com:office:smarttags" w:element="country-region">
        <w:smartTag w:uri="urn:schemas-microsoft-com:office:smarttags" w:element="place">
          <w:r>
            <w:rPr>
              <w:lang w:val="en-US"/>
            </w:rPr>
            <w:t>Georgia</w:t>
          </w:r>
        </w:smartTag>
      </w:smartTag>
      <w:r>
        <w:rPr>
          <w:lang w:val="en-US"/>
        </w:rPr>
        <w:t xml:space="preserve"> 31064</w:t>
      </w:r>
    </w:p>
    <w:p w14:paraId="30A97E1C" w14:textId="77777777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>706-468-6303</w:t>
      </w:r>
    </w:p>
    <w:p w14:paraId="7157B4DC" w14:textId="4CC26112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>Fax: 706-468-2205</w:t>
      </w:r>
    </w:p>
    <w:p w14:paraId="5812C0D6" w14:textId="1AC3A394" w:rsidR="00851C58" w:rsidRDefault="00851C58" w:rsidP="00851C58">
      <w:pPr>
        <w:jc w:val="center"/>
        <w:rPr>
          <w:lang w:val="en-US"/>
        </w:rPr>
      </w:pPr>
      <w:r>
        <w:rPr>
          <w:lang w:val="en-US"/>
        </w:rPr>
        <w:t xml:space="preserve">Website: </w:t>
      </w:r>
      <w:hyperlink r:id="rId4" w:history="1">
        <w:r w:rsidRPr="005A5F5E">
          <w:rPr>
            <w:rStyle w:val="Hyperlink"/>
            <w:lang w:val="en-US"/>
          </w:rPr>
          <w:t>www.jordanfuneralhomemonticello.com</w:t>
        </w:r>
      </w:hyperlink>
    </w:p>
    <w:p w14:paraId="58C70909" w14:textId="5E6728B9" w:rsidR="00851C58" w:rsidRDefault="00851C58" w:rsidP="00851C58">
      <w:pPr>
        <w:jc w:val="center"/>
        <w:rPr>
          <w:lang w:val="en-US"/>
        </w:rPr>
      </w:pPr>
    </w:p>
    <w:p w14:paraId="0E647927" w14:textId="77777777" w:rsidR="000A5AC5" w:rsidRDefault="000A5AC5" w:rsidP="00851C58">
      <w:pPr>
        <w:rPr>
          <w:lang w:val="en-US"/>
        </w:rPr>
      </w:pPr>
    </w:p>
    <w:p w14:paraId="4A314A70" w14:textId="77777777" w:rsidR="00D5504E" w:rsidRDefault="00D5504E" w:rsidP="00851C58">
      <w:pPr>
        <w:rPr>
          <w:lang w:val="en-US"/>
        </w:rPr>
      </w:pPr>
      <w:r>
        <w:rPr>
          <w:lang w:val="en-US"/>
        </w:rPr>
        <w:t>Norman Philip “Timmy” Cargile, age 67, passed away May 23, 2018, at his residence after an extended illness.</w:t>
      </w:r>
    </w:p>
    <w:p w14:paraId="3531E19F" w14:textId="77777777" w:rsidR="00D5504E" w:rsidRDefault="00D5504E" w:rsidP="00851C58">
      <w:pPr>
        <w:rPr>
          <w:lang w:val="en-US"/>
        </w:rPr>
      </w:pPr>
    </w:p>
    <w:p w14:paraId="5CDFD76E" w14:textId="390BF6ED" w:rsidR="00D5504E" w:rsidRDefault="00D5504E" w:rsidP="00851C58">
      <w:pPr>
        <w:rPr>
          <w:lang w:val="en-US"/>
        </w:rPr>
      </w:pPr>
      <w:r>
        <w:rPr>
          <w:lang w:val="en-US"/>
        </w:rPr>
        <w:t>Timmy Cargile was a lifelong resident of Jasper County.  His father was the late Alvin William “Bill” Cargile; and mother, Nellie Elizabeth Rogers Cargile.  He was a graduate of Monticello High School.  In addition to his father, he was preceded in death a few months ago by his brother, Stephen Cargile.</w:t>
      </w:r>
    </w:p>
    <w:p w14:paraId="66FA6DFC" w14:textId="77777777" w:rsidR="00D5504E" w:rsidRDefault="00D5504E" w:rsidP="00851C58">
      <w:pPr>
        <w:rPr>
          <w:lang w:val="en-US"/>
        </w:rPr>
      </w:pPr>
    </w:p>
    <w:p w14:paraId="53E308BA" w14:textId="219893F0" w:rsidR="00D5504E" w:rsidRDefault="00D5504E" w:rsidP="00851C58">
      <w:pPr>
        <w:rPr>
          <w:lang w:val="en-US"/>
        </w:rPr>
      </w:pPr>
      <w:r>
        <w:rPr>
          <w:lang w:val="en-US"/>
        </w:rPr>
        <w:t>Timmy was a member of New Hope United Methodist Church.  He enjoyed fishing and playing horseshoes.  He was an avid musician</w:t>
      </w:r>
      <w:r w:rsidR="00474060">
        <w:rPr>
          <w:lang w:val="en-US"/>
        </w:rPr>
        <w:t xml:space="preserve"> which </w:t>
      </w:r>
      <w:r>
        <w:rPr>
          <w:lang w:val="en-US"/>
        </w:rPr>
        <w:t>includ</w:t>
      </w:r>
      <w:r w:rsidR="00474060">
        <w:rPr>
          <w:lang w:val="en-US"/>
        </w:rPr>
        <w:t>ed</w:t>
      </w:r>
      <w:r>
        <w:rPr>
          <w:lang w:val="en-US"/>
        </w:rPr>
        <w:t xml:space="preserve"> playing drums and listening to all types of music; especially The Beatles. </w:t>
      </w:r>
    </w:p>
    <w:p w14:paraId="3624B019" w14:textId="77777777" w:rsidR="00D5504E" w:rsidRDefault="00D5504E" w:rsidP="00851C58">
      <w:pPr>
        <w:rPr>
          <w:lang w:val="en-US"/>
        </w:rPr>
      </w:pPr>
    </w:p>
    <w:p w14:paraId="24F1C2C0" w14:textId="05F1145E" w:rsidR="00D5504E" w:rsidRDefault="00D5504E" w:rsidP="00851C58">
      <w:pPr>
        <w:rPr>
          <w:lang w:val="en-US"/>
        </w:rPr>
      </w:pPr>
      <w:r>
        <w:rPr>
          <w:lang w:val="en-US"/>
        </w:rPr>
        <w:t xml:space="preserve">He is survived by his wife, Caren Hilley Cargile of Monticello; mother, Nellie Rogers Cargile of Monticello; </w:t>
      </w:r>
      <w:r w:rsidR="00474060">
        <w:rPr>
          <w:lang w:val="en-US"/>
        </w:rPr>
        <w:t>sister-in-law, Roxanna “Roxie” Steil Cargile of Monticello; nephews and nie</w:t>
      </w:r>
      <w:r>
        <w:rPr>
          <w:lang w:val="en-US"/>
        </w:rPr>
        <w:t>ces,</w:t>
      </w:r>
      <w:r w:rsidR="00474060">
        <w:rPr>
          <w:lang w:val="en-US"/>
        </w:rPr>
        <w:t xml:space="preserve"> Paul Cargile, Julie (Butch) Cummings, Sean Cargile and Bethany Cargile</w:t>
      </w:r>
      <w:r>
        <w:rPr>
          <w:lang w:val="en-US"/>
        </w:rPr>
        <w:t>; and</w:t>
      </w:r>
      <w:r w:rsidR="00474060">
        <w:rPr>
          <w:lang w:val="en-US"/>
        </w:rPr>
        <w:t xml:space="preserve"> </w:t>
      </w:r>
      <w:r>
        <w:rPr>
          <w:lang w:val="en-US"/>
        </w:rPr>
        <w:t>great nieces and great nephews</w:t>
      </w:r>
      <w:r w:rsidR="00474060">
        <w:rPr>
          <w:lang w:val="en-US"/>
        </w:rPr>
        <w:t>, Tarah Claire Beavers, Ruby Sheldon Brown, Stephen Hunter Cummings and Nathan Frederick Cargile</w:t>
      </w:r>
      <w:r>
        <w:rPr>
          <w:lang w:val="en-US"/>
        </w:rPr>
        <w:t>.</w:t>
      </w:r>
    </w:p>
    <w:p w14:paraId="5FAE8CA4" w14:textId="77777777" w:rsidR="00D5504E" w:rsidRDefault="00D5504E" w:rsidP="00851C58">
      <w:pPr>
        <w:rPr>
          <w:lang w:val="en-US"/>
        </w:rPr>
      </w:pPr>
    </w:p>
    <w:p w14:paraId="118CEFA9" w14:textId="1ED22CBF" w:rsidR="00474060" w:rsidRDefault="00D5504E" w:rsidP="00851C58">
      <w:pPr>
        <w:rPr>
          <w:lang w:val="en-US"/>
        </w:rPr>
      </w:pPr>
      <w:r>
        <w:rPr>
          <w:lang w:val="en-US"/>
        </w:rPr>
        <w:t xml:space="preserve">A memorial service will be held at 2:00 P.M., Saturday, June </w:t>
      </w:r>
      <w:r w:rsidR="00474060">
        <w:rPr>
          <w:lang w:val="en-US"/>
        </w:rPr>
        <w:t>2, 2018, at the Chapel of Jordan Funeral Home.  Rev. Ryan Wyatt will officiate.</w:t>
      </w:r>
      <w:r w:rsidR="00B125D5">
        <w:rPr>
          <w:lang w:val="en-US"/>
        </w:rPr>
        <w:t xml:space="preserve"> </w:t>
      </w:r>
      <w:bookmarkStart w:id="0" w:name="_GoBack"/>
      <w:bookmarkEnd w:id="0"/>
    </w:p>
    <w:p w14:paraId="44E2B051" w14:textId="77777777" w:rsidR="00474060" w:rsidRDefault="00474060" w:rsidP="00851C58">
      <w:pPr>
        <w:rPr>
          <w:lang w:val="en-US"/>
        </w:rPr>
      </w:pPr>
    </w:p>
    <w:p w14:paraId="673AB160" w14:textId="4792F7C1" w:rsidR="000A5AC5" w:rsidRDefault="00D5504E" w:rsidP="00851C58">
      <w:pPr>
        <w:rPr>
          <w:lang w:val="en-US"/>
        </w:rPr>
      </w:pPr>
      <w:r>
        <w:rPr>
          <w:lang w:val="en-US"/>
        </w:rPr>
        <w:t xml:space="preserve"> </w:t>
      </w:r>
      <w:r w:rsidR="000A5AC5">
        <w:rPr>
          <w:lang w:val="en-US"/>
        </w:rPr>
        <w:t>Jordan Funeral Home is in charge of arrangements.</w:t>
      </w:r>
    </w:p>
    <w:p w14:paraId="1308B8E6" w14:textId="77777777" w:rsidR="00851C58" w:rsidRDefault="00851C58"/>
    <w:sectPr w:rsidR="0085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58"/>
    <w:rsid w:val="000A5AC5"/>
    <w:rsid w:val="003A056D"/>
    <w:rsid w:val="00474060"/>
    <w:rsid w:val="00851C58"/>
    <w:rsid w:val="00AF3078"/>
    <w:rsid w:val="00B125D5"/>
    <w:rsid w:val="00D5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4F57F12"/>
  <w15:chartTrackingRefBased/>
  <w15:docId w15:val="{1F755F6C-3B08-4C6E-8E3E-C8B656C6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1C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1C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ordanfuneralhomemonticel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Jordan</dc:creator>
  <cp:keywords/>
  <dc:description/>
  <cp:lastModifiedBy>Phillip Jordan</cp:lastModifiedBy>
  <cp:revision>5</cp:revision>
  <dcterms:created xsi:type="dcterms:W3CDTF">2018-05-25T23:26:00Z</dcterms:created>
  <dcterms:modified xsi:type="dcterms:W3CDTF">2018-05-26T12:41:00Z</dcterms:modified>
</cp:coreProperties>
</file>