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87AD9" w:rsidRPr="007E14EA" w:rsidRDefault="00DD6F35">
      <w:pPr>
        <w:jc w:val="center"/>
        <w:rPr>
          <w:rFonts w:ascii="Pinyon Script" w:eastAsia="Pinyon Script" w:hAnsi="Pinyon Script" w:cs="Pinyon Script"/>
          <w:sz w:val="32"/>
          <w:szCs w:val="32"/>
        </w:rPr>
      </w:pPr>
      <w:r w:rsidRPr="007E14EA">
        <w:rPr>
          <w:rFonts w:ascii="Pinyon Script" w:eastAsia="Pinyon Script" w:hAnsi="Pinyon Script" w:cs="Pinyon Script"/>
          <w:b/>
          <w:sz w:val="32"/>
          <w:szCs w:val="32"/>
        </w:rPr>
        <w:t>Jordan Funeral Home, Inc.</w:t>
      </w:r>
    </w:p>
    <w:p w14:paraId="00000002" w14:textId="77777777" w:rsidR="00887AD9" w:rsidRDefault="00DD6F35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PO Box 46</w:t>
      </w:r>
    </w:p>
    <w:p w14:paraId="00000003" w14:textId="77777777" w:rsidR="00887AD9" w:rsidRDefault="00DD6F35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Monticello, Georgia 31064</w:t>
      </w:r>
    </w:p>
    <w:p w14:paraId="00000004" w14:textId="77777777" w:rsidR="00887AD9" w:rsidRDefault="00DD6F35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706-468-6303</w:t>
      </w:r>
    </w:p>
    <w:p w14:paraId="00000005" w14:textId="77777777" w:rsidR="00887AD9" w:rsidRDefault="00DD6F35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Fax: 706-468-2205</w:t>
      </w:r>
    </w:p>
    <w:p w14:paraId="00000006" w14:textId="77777777" w:rsidR="00887AD9" w:rsidRDefault="00DD6F35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Email: jordanfh@bellsouth.net</w:t>
      </w:r>
    </w:p>
    <w:p w14:paraId="00000007" w14:textId="77777777" w:rsidR="00887AD9" w:rsidRDefault="00887AD9">
      <w:pPr>
        <w:jc w:val="center"/>
        <w:rPr>
          <w:rFonts w:ascii="Pinyon Script" w:eastAsia="Pinyon Script" w:hAnsi="Pinyon Script" w:cs="Pinyon Script"/>
          <w:sz w:val="28"/>
          <w:szCs w:val="28"/>
        </w:rPr>
      </w:pPr>
    </w:p>
    <w:p w14:paraId="00000008" w14:textId="77777777" w:rsidR="00887AD9" w:rsidRPr="007E14EA" w:rsidRDefault="00DD6F35">
      <w:r w:rsidRPr="007E14EA">
        <w:t>Hazel Laverne Smith Gilmore Eckles, age 75, passed away Monday, August 22, 2022, at Jasper Memorial Hospital.</w:t>
      </w:r>
    </w:p>
    <w:p w14:paraId="00000009" w14:textId="77777777" w:rsidR="00887AD9" w:rsidRPr="007E14EA" w:rsidRDefault="00887AD9"/>
    <w:p w14:paraId="0000000A" w14:textId="53CB19B8" w:rsidR="00887AD9" w:rsidRPr="007E14EA" w:rsidRDefault="00DD6F35">
      <w:pPr>
        <w:rPr>
          <w:rFonts w:eastAsia="Arial"/>
          <w:color w:val="1D2228"/>
          <w:highlight w:val="white"/>
        </w:rPr>
      </w:pPr>
      <w:r w:rsidRPr="007E14EA">
        <w:t xml:space="preserve">Hazel Eckles was born in Danville, Georgia to the late Omar David Smith and </w:t>
      </w:r>
      <w:r w:rsidRPr="007E14EA">
        <w:rPr>
          <w:rFonts w:eastAsia="Arial"/>
          <w:color w:val="1D2228"/>
          <w:highlight w:val="white"/>
        </w:rPr>
        <w:t xml:space="preserve">Catherine </w:t>
      </w:r>
      <w:proofErr w:type="spellStart"/>
      <w:r w:rsidRPr="007E14EA">
        <w:rPr>
          <w:rFonts w:eastAsia="Arial"/>
          <w:color w:val="1D2228"/>
          <w:highlight w:val="white"/>
        </w:rPr>
        <w:t>Wisham</w:t>
      </w:r>
      <w:proofErr w:type="spellEnd"/>
      <w:r w:rsidR="007E14EA">
        <w:rPr>
          <w:rFonts w:eastAsia="Arial"/>
          <w:color w:val="1D2228"/>
          <w:highlight w:val="white"/>
        </w:rPr>
        <w:t xml:space="preserve"> </w:t>
      </w:r>
      <w:proofErr w:type="spellStart"/>
      <w:r w:rsidRPr="007E14EA">
        <w:rPr>
          <w:rFonts w:eastAsia="Arial"/>
          <w:color w:val="1D2228"/>
          <w:highlight w:val="white"/>
        </w:rPr>
        <w:t>Carr</w:t>
      </w:r>
      <w:proofErr w:type="spellEnd"/>
      <w:r w:rsidRPr="007E14EA">
        <w:rPr>
          <w:rFonts w:eastAsia="Arial"/>
          <w:color w:val="1D2228"/>
          <w:highlight w:val="white"/>
        </w:rPr>
        <w:t>.</w:t>
      </w:r>
      <w:r w:rsidRPr="007E14EA">
        <w:rPr>
          <w:rFonts w:eastAsia="Arial"/>
          <w:color w:val="1D2228"/>
          <w:highlight w:val="white"/>
        </w:rPr>
        <w:t xml:space="preserve"> In addition to her parents, she was preceded in death by her husband, James Paul Gilmore, Sr. in 1976; and beloved son, James Paul Gilmore, Jr. in 1990.</w:t>
      </w:r>
    </w:p>
    <w:p w14:paraId="0000000B" w14:textId="77777777" w:rsidR="00887AD9" w:rsidRPr="007E14EA" w:rsidRDefault="00887AD9">
      <w:pPr>
        <w:rPr>
          <w:rFonts w:eastAsia="Arial"/>
          <w:color w:val="1D2228"/>
          <w:highlight w:val="white"/>
        </w:rPr>
      </w:pPr>
    </w:p>
    <w:p w14:paraId="0000000C" w14:textId="1658922A" w:rsidR="00887AD9" w:rsidRPr="007E14EA" w:rsidRDefault="00DD6F35">
      <w:pPr>
        <w:rPr>
          <w:rFonts w:eastAsia="Arial"/>
          <w:color w:val="1D2228"/>
          <w:highlight w:val="white"/>
        </w:rPr>
      </w:pPr>
      <w:r w:rsidRPr="007E14EA">
        <w:rPr>
          <w:rFonts w:eastAsia="Arial"/>
          <w:color w:val="1D2228"/>
          <w:highlight w:val="white"/>
        </w:rPr>
        <w:t>Sh</w:t>
      </w:r>
      <w:r w:rsidRPr="007E14EA">
        <w:rPr>
          <w:rFonts w:eastAsia="Arial"/>
          <w:color w:val="1D2228"/>
          <w:highlight w:val="white"/>
        </w:rPr>
        <w:t>e is survived by her</w:t>
      </w:r>
      <w:r w:rsidRPr="007E14EA">
        <w:rPr>
          <w:rFonts w:eastAsia="Arial"/>
          <w:color w:val="1D2228"/>
          <w:highlight w:val="white"/>
        </w:rPr>
        <w:t xml:space="preserve"> husband John Cox Eckles, Jr. of Monticello; her daughter Cathy Gilmore of Monticello; step-son, Jay (Tiffany) Eckles of Eastman; sister and brothers, Geraldine Long, David Smith and Richard Smith all of Byron </w:t>
      </w:r>
      <w:proofErr w:type="gramStart"/>
      <w:r w:rsidRPr="007E14EA">
        <w:rPr>
          <w:rFonts w:eastAsia="Arial"/>
          <w:color w:val="1D2228"/>
          <w:highlight w:val="white"/>
        </w:rPr>
        <w:t>Georgia;.</w:t>
      </w:r>
      <w:proofErr w:type="gramEnd"/>
      <w:r w:rsidRPr="007E14EA">
        <w:rPr>
          <w:rFonts w:eastAsia="Arial"/>
          <w:color w:val="1D2228"/>
          <w:highlight w:val="white"/>
        </w:rPr>
        <w:t xml:space="preserve"> along with her </w:t>
      </w:r>
      <w:r w:rsidRPr="007E14EA">
        <w:rPr>
          <w:rFonts w:eastAsia="Arial"/>
          <w:color w:val="1D2228"/>
          <w:highlight w:val="white"/>
        </w:rPr>
        <w:t>"adopted grandchildren" Timber, Mason</w:t>
      </w:r>
      <w:r w:rsidR="007E14EA">
        <w:rPr>
          <w:rFonts w:eastAsia="Arial"/>
          <w:color w:val="1D2228"/>
          <w:highlight w:val="white"/>
        </w:rPr>
        <w:t>,</w:t>
      </w:r>
      <w:r w:rsidRPr="007E14EA">
        <w:rPr>
          <w:rFonts w:eastAsia="Arial"/>
          <w:color w:val="1D2228"/>
          <w:highlight w:val="white"/>
        </w:rPr>
        <w:t xml:space="preserve"> and Patrick Edge of Monticello. </w:t>
      </w:r>
    </w:p>
    <w:p w14:paraId="0000000D" w14:textId="77777777" w:rsidR="00887AD9" w:rsidRPr="007E14EA" w:rsidRDefault="00887AD9">
      <w:pPr>
        <w:rPr>
          <w:rFonts w:eastAsia="Arial"/>
          <w:color w:val="1D2228"/>
          <w:highlight w:val="white"/>
        </w:rPr>
      </w:pPr>
    </w:p>
    <w:p w14:paraId="0000000E" w14:textId="77777777" w:rsidR="00887AD9" w:rsidRPr="007E14EA" w:rsidRDefault="00DD6F35">
      <w:pPr>
        <w:rPr>
          <w:rFonts w:eastAsia="Arial"/>
          <w:color w:val="1D2228"/>
          <w:highlight w:val="white"/>
        </w:rPr>
      </w:pPr>
      <w:r w:rsidRPr="007E14EA">
        <w:rPr>
          <w:rFonts w:eastAsia="Arial"/>
          <w:color w:val="1D2228"/>
          <w:highlight w:val="white"/>
        </w:rPr>
        <w:t>A graveside service will be held at 11:00 A.M., Friday, August 26, 2022, at West View Cemetery.  Pastor David Williams will officiate.</w:t>
      </w:r>
    </w:p>
    <w:p w14:paraId="0000000F" w14:textId="77777777" w:rsidR="00887AD9" w:rsidRPr="007E14EA" w:rsidRDefault="00887AD9"/>
    <w:p w14:paraId="00000010" w14:textId="77777777" w:rsidR="00887AD9" w:rsidRPr="007E14EA" w:rsidRDefault="00DD6F35">
      <w:r w:rsidRPr="007E14EA">
        <w:t>Jordan Funeral Home is in charge of arrangements</w:t>
      </w:r>
      <w:r w:rsidRPr="007E14EA">
        <w:t>.</w:t>
      </w:r>
      <w:bookmarkStart w:id="0" w:name="_GoBack"/>
      <w:bookmarkEnd w:id="0"/>
    </w:p>
    <w:sectPr w:rsidR="00887AD9" w:rsidRPr="007E14EA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D9"/>
    <w:rsid w:val="007E14EA"/>
    <w:rsid w:val="00887AD9"/>
    <w:rsid w:val="00D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F5052"/>
  <w15:docId w15:val="{46215C43-CE46-402C-9718-6EEF0BDE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Jordan</dc:creator>
  <cp:lastModifiedBy>Miriam Jordan</cp:lastModifiedBy>
  <cp:revision>2</cp:revision>
  <dcterms:created xsi:type="dcterms:W3CDTF">2022-08-25T15:38:00Z</dcterms:created>
  <dcterms:modified xsi:type="dcterms:W3CDTF">2022-08-25T15:38:00Z</dcterms:modified>
</cp:coreProperties>
</file>