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44A" w:rsidRPr="0099144A" w:rsidRDefault="0099144A" w:rsidP="0099144A">
      <w:pPr>
        <w:shd w:val="clear" w:color="auto" w:fill="FFFFFF"/>
        <w:spacing w:after="0" w:line="240" w:lineRule="auto"/>
        <w:jc w:val="center"/>
        <w:rPr>
          <w:rFonts w:ascii="Lucida Calligraphy" w:eastAsia="Times New Roman" w:hAnsi="Lucida Calligraphy" w:cs="Times New Roman"/>
          <w:color w:val="1D2228"/>
          <w:sz w:val="20"/>
          <w:szCs w:val="20"/>
        </w:rPr>
      </w:pPr>
      <w:bookmarkStart w:id="0" w:name="_GoBack"/>
      <w:bookmarkEnd w:id="0"/>
      <w:r w:rsidRPr="0099144A">
        <w:rPr>
          <w:rFonts w:ascii="Lucida Calligraphy" w:eastAsia="Times New Roman" w:hAnsi="Lucida Calligraphy" w:cs="Times New Roman"/>
          <w:b/>
          <w:bCs/>
          <w:color w:val="1D2228"/>
          <w:sz w:val="20"/>
          <w:szCs w:val="20"/>
        </w:rPr>
        <w:t>Jordan Funeral Home, Inc.</w:t>
      </w:r>
    </w:p>
    <w:p w:rsidR="0099144A" w:rsidRPr="0099144A" w:rsidRDefault="0099144A" w:rsidP="0099144A">
      <w:pPr>
        <w:shd w:val="clear" w:color="auto" w:fill="FFFFFF"/>
        <w:spacing w:after="0" w:line="240" w:lineRule="auto"/>
        <w:jc w:val="center"/>
        <w:rPr>
          <w:rFonts w:ascii="Lucida Calligraphy" w:eastAsia="Times New Roman" w:hAnsi="Lucida Calligraphy" w:cs="Times New Roman"/>
          <w:color w:val="1D2228"/>
          <w:sz w:val="20"/>
          <w:szCs w:val="20"/>
        </w:rPr>
      </w:pPr>
      <w:r w:rsidRPr="0099144A">
        <w:rPr>
          <w:rFonts w:ascii="Lucida Calligraphy" w:eastAsia="Times New Roman" w:hAnsi="Lucida Calligraphy" w:cs="Times New Roman"/>
          <w:b/>
          <w:bCs/>
          <w:color w:val="1D2228"/>
          <w:sz w:val="20"/>
          <w:szCs w:val="20"/>
        </w:rPr>
        <w:t>PO Box 46</w:t>
      </w:r>
    </w:p>
    <w:p w:rsidR="0099144A" w:rsidRPr="0099144A" w:rsidRDefault="0099144A" w:rsidP="0099144A">
      <w:pPr>
        <w:shd w:val="clear" w:color="auto" w:fill="FFFFFF"/>
        <w:spacing w:after="0" w:line="240" w:lineRule="auto"/>
        <w:jc w:val="center"/>
        <w:rPr>
          <w:rFonts w:ascii="Lucida Calligraphy" w:eastAsia="Times New Roman" w:hAnsi="Lucida Calligraphy" w:cs="Times New Roman"/>
          <w:color w:val="1D2228"/>
          <w:sz w:val="20"/>
          <w:szCs w:val="20"/>
        </w:rPr>
      </w:pPr>
      <w:r w:rsidRPr="0099144A">
        <w:rPr>
          <w:rFonts w:ascii="Lucida Calligraphy" w:eastAsia="Times New Roman" w:hAnsi="Lucida Calligraphy" w:cs="Times New Roman"/>
          <w:b/>
          <w:bCs/>
          <w:color w:val="1D2228"/>
          <w:sz w:val="20"/>
          <w:szCs w:val="20"/>
        </w:rPr>
        <w:t>Monticello, Georgia 31064</w:t>
      </w:r>
    </w:p>
    <w:p w:rsidR="0099144A" w:rsidRPr="0099144A" w:rsidRDefault="0099144A" w:rsidP="0099144A">
      <w:pPr>
        <w:shd w:val="clear" w:color="auto" w:fill="FFFFFF"/>
        <w:spacing w:after="0" w:line="240" w:lineRule="auto"/>
        <w:jc w:val="center"/>
        <w:rPr>
          <w:rFonts w:ascii="Lucida Calligraphy" w:eastAsia="Times New Roman" w:hAnsi="Lucida Calligraphy" w:cs="Times New Roman"/>
          <w:color w:val="1D2228"/>
          <w:sz w:val="20"/>
          <w:szCs w:val="20"/>
        </w:rPr>
      </w:pPr>
      <w:r w:rsidRPr="0099144A">
        <w:rPr>
          <w:rFonts w:ascii="Lucida Calligraphy" w:eastAsia="Times New Roman" w:hAnsi="Lucida Calligraphy" w:cs="Times New Roman"/>
          <w:b/>
          <w:bCs/>
          <w:color w:val="1D2228"/>
          <w:sz w:val="20"/>
          <w:szCs w:val="20"/>
        </w:rPr>
        <w:t>706-468-6303</w:t>
      </w:r>
    </w:p>
    <w:p w:rsidR="0099144A" w:rsidRPr="0099144A" w:rsidRDefault="0099144A" w:rsidP="0099144A">
      <w:pPr>
        <w:shd w:val="clear" w:color="auto" w:fill="FFFFFF"/>
        <w:spacing w:after="0" w:line="240" w:lineRule="auto"/>
        <w:jc w:val="center"/>
        <w:rPr>
          <w:rFonts w:ascii="Lucida Calligraphy" w:eastAsia="Times New Roman" w:hAnsi="Lucida Calligraphy" w:cs="Times New Roman"/>
          <w:color w:val="1D2228"/>
          <w:sz w:val="20"/>
          <w:szCs w:val="20"/>
        </w:rPr>
      </w:pPr>
      <w:r w:rsidRPr="0099144A">
        <w:rPr>
          <w:rFonts w:ascii="Lucida Calligraphy" w:eastAsia="Times New Roman" w:hAnsi="Lucida Calligraphy" w:cs="Times New Roman"/>
          <w:b/>
          <w:bCs/>
          <w:color w:val="1D2228"/>
          <w:sz w:val="20"/>
          <w:szCs w:val="20"/>
        </w:rPr>
        <w:t>Fax: 706-468-2205</w:t>
      </w:r>
    </w:p>
    <w:p w:rsidR="0099144A" w:rsidRPr="00BD3740" w:rsidRDefault="0099144A" w:rsidP="00BD3740">
      <w:pPr>
        <w:shd w:val="clear" w:color="auto" w:fill="FFFFFF"/>
        <w:spacing w:after="0" w:line="360" w:lineRule="auto"/>
        <w:jc w:val="center"/>
        <w:rPr>
          <w:rFonts w:ascii="Lucida Calligraphy" w:eastAsia="Times New Roman" w:hAnsi="Lucida Calligraphy" w:cs="Times New Roman"/>
          <w:color w:val="1D2228"/>
          <w:sz w:val="20"/>
          <w:szCs w:val="20"/>
        </w:rPr>
      </w:pPr>
      <w:r w:rsidRPr="0099144A">
        <w:rPr>
          <w:rFonts w:ascii="Lucida Calligraphy" w:eastAsia="Times New Roman" w:hAnsi="Lucida Calligraphy" w:cs="Times New Roman"/>
          <w:b/>
          <w:bCs/>
          <w:color w:val="1D2228"/>
          <w:sz w:val="20"/>
          <w:szCs w:val="20"/>
        </w:rPr>
        <w:t>Email: jordanfh@bellsouth.net</w:t>
      </w:r>
      <w:r w:rsidRPr="00BD37D6">
        <w:rPr>
          <w:rFonts w:ascii="Lucida Calligraphy" w:eastAsia="Times New Roman" w:hAnsi="Lucida Calligraphy" w:cs="Times New Roman"/>
          <w:color w:val="1D2228"/>
          <w:sz w:val="28"/>
          <w:szCs w:val="28"/>
        </w:rPr>
        <w:t> </w:t>
      </w:r>
    </w:p>
    <w:p w:rsidR="00BD3740" w:rsidRDefault="00BD3740" w:rsidP="0099144A">
      <w:pPr>
        <w:rPr>
          <w:rFonts w:ascii="Times New Roman" w:hAnsi="Times New Roman" w:cs="Times New Roman"/>
          <w:sz w:val="24"/>
          <w:szCs w:val="24"/>
        </w:rPr>
      </w:pPr>
    </w:p>
    <w:p w:rsidR="00BD3740" w:rsidRPr="00BD3740" w:rsidRDefault="0099144A" w:rsidP="0099144A">
      <w:pPr>
        <w:rPr>
          <w:rFonts w:ascii="Times New Roman" w:hAnsi="Times New Roman" w:cs="Times New Roman"/>
          <w:sz w:val="24"/>
          <w:szCs w:val="24"/>
        </w:rPr>
      </w:pPr>
      <w:r w:rsidRPr="00BD3740">
        <w:rPr>
          <w:rFonts w:ascii="Times New Roman" w:hAnsi="Times New Roman" w:cs="Times New Roman"/>
          <w:sz w:val="24"/>
          <w:szCs w:val="24"/>
        </w:rPr>
        <w:t xml:space="preserve">Virgie Marie Osborne Fedeli, </w:t>
      </w:r>
      <w:r w:rsidR="00BD3740" w:rsidRPr="00BD3740">
        <w:rPr>
          <w:rFonts w:ascii="Times New Roman" w:hAnsi="Times New Roman" w:cs="Times New Roman"/>
          <w:sz w:val="24"/>
          <w:szCs w:val="24"/>
        </w:rPr>
        <w:t xml:space="preserve">age </w:t>
      </w:r>
      <w:r w:rsidR="00D60962">
        <w:rPr>
          <w:rFonts w:ascii="Times New Roman" w:hAnsi="Times New Roman" w:cs="Times New Roman"/>
          <w:sz w:val="24"/>
          <w:szCs w:val="24"/>
        </w:rPr>
        <w:t>64 of Gray,</w:t>
      </w:r>
      <w:r w:rsidRPr="00BD3740">
        <w:rPr>
          <w:rFonts w:ascii="Times New Roman" w:hAnsi="Times New Roman" w:cs="Times New Roman"/>
          <w:sz w:val="24"/>
          <w:szCs w:val="24"/>
        </w:rPr>
        <w:t xml:space="preserve"> passed away</w:t>
      </w:r>
      <w:r w:rsidR="00D60962">
        <w:rPr>
          <w:rFonts w:ascii="Times New Roman" w:hAnsi="Times New Roman" w:cs="Times New Roman"/>
          <w:sz w:val="24"/>
          <w:szCs w:val="24"/>
        </w:rPr>
        <w:t xml:space="preserve"> peacefully</w:t>
      </w:r>
      <w:r w:rsidRPr="00BD3740">
        <w:rPr>
          <w:rFonts w:ascii="Times New Roman" w:hAnsi="Times New Roman" w:cs="Times New Roman"/>
          <w:sz w:val="24"/>
          <w:szCs w:val="24"/>
        </w:rPr>
        <w:t xml:space="preserve"> surrounded by family on Friday, May 16, 2025. </w:t>
      </w:r>
    </w:p>
    <w:p w:rsidR="008D7984" w:rsidRPr="00BD3740" w:rsidRDefault="0099144A" w:rsidP="0099144A">
      <w:pPr>
        <w:rPr>
          <w:rFonts w:ascii="Times New Roman" w:hAnsi="Times New Roman" w:cs="Times New Roman"/>
          <w:sz w:val="24"/>
          <w:szCs w:val="24"/>
        </w:rPr>
      </w:pPr>
      <w:r w:rsidRPr="00BD3740">
        <w:rPr>
          <w:rFonts w:ascii="Times New Roman" w:hAnsi="Times New Roman" w:cs="Times New Roman"/>
          <w:sz w:val="24"/>
          <w:szCs w:val="24"/>
        </w:rPr>
        <w:t>Vi</w:t>
      </w:r>
      <w:r w:rsidR="00BD3740" w:rsidRPr="00BD3740">
        <w:rPr>
          <w:rFonts w:ascii="Times New Roman" w:hAnsi="Times New Roman" w:cs="Times New Roman"/>
          <w:sz w:val="24"/>
          <w:szCs w:val="24"/>
        </w:rPr>
        <w:t xml:space="preserve">rgie was born in Oakland, CA on </w:t>
      </w:r>
      <w:r w:rsidRPr="00BD3740">
        <w:rPr>
          <w:rFonts w:ascii="Times New Roman" w:hAnsi="Times New Roman" w:cs="Times New Roman"/>
          <w:sz w:val="24"/>
          <w:szCs w:val="24"/>
        </w:rPr>
        <w:t xml:space="preserve">November 25, 1960 to the late Tracy and Eva Roark Osborne. </w:t>
      </w:r>
    </w:p>
    <w:p w:rsidR="0099144A" w:rsidRPr="00BD3740" w:rsidRDefault="0099144A" w:rsidP="0099144A">
      <w:pPr>
        <w:rPr>
          <w:rFonts w:ascii="Times New Roman" w:hAnsi="Times New Roman" w:cs="Times New Roman"/>
          <w:sz w:val="24"/>
          <w:szCs w:val="24"/>
        </w:rPr>
      </w:pPr>
      <w:r w:rsidRPr="00BD3740">
        <w:rPr>
          <w:rFonts w:ascii="Times New Roman" w:hAnsi="Times New Roman" w:cs="Times New Roman"/>
          <w:sz w:val="24"/>
          <w:szCs w:val="24"/>
        </w:rPr>
        <w:t>In 1983, she graduated with an LPN from CITA program</w:t>
      </w:r>
      <w:r w:rsidR="00BD3740" w:rsidRPr="00BD3740">
        <w:rPr>
          <w:rFonts w:ascii="Times New Roman" w:hAnsi="Times New Roman" w:cs="Times New Roman"/>
          <w:sz w:val="24"/>
          <w:szCs w:val="24"/>
        </w:rPr>
        <w:t xml:space="preserve">s and would later </w:t>
      </w:r>
      <w:r w:rsidRPr="00BD3740">
        <w:rPr>
          <w:rFonts w:ascii="Times New Roman" w:hAnsi="Times New Roman" w:cs="Times New Roman"/>
          <w:sz w:val="24"/>
          <w:szCs w:val="24"/>
        </w:rPr>
        <w:t>work as an office management nurse. Virgie was a proud b</w:t>
      </w:r>
      <w:r w:rsidR="00BD37D6" w:rsidRPr="00BD3740">
        <w:rPr>
          <w:rFonts w:ascii="Times New Roman" w:hAnsi="Times New Roman" w:cs="Times New Roman"/>
          <w:sz w:val="24"/>
          <w:szCs w:val="24"/>
        </w:rPr>
        <w:t xml:space="preserve">lood donor and very committed to it. </w:t>
      </w:r>
      <w:r w:rsidRPr="00BD3740">
        <w:rPr>
          <w:rFonts w:ascii="Times New Roman" w:hAnsi="Times New Roman" w:cs="Times New Roman"/>
          <w:sz w:val="24"/>
          <w:szCs w:val="24"/>
        </w:rPr>
        <w:t>She enjoyed painting, traveling, an</w:t>
      </w:r>
      <w:r w:rsidR="00AC55F6" w:rsidRPr="00BD3740">
        <w:rPr>
          <w:rFonts w:ascii="Times New Roman" w:hAnsi="Times New Roman" w:cs="Times New Roman"/>
          <w:sz w:val="24"/>
          <w:szCs w:val="24"/>
        </w:rPr>
        <w:t>d working on cross</w:t>
      </w:r>
      <w:r w:rsidRPr="00BD3740">
        <w:rPr>
          <w:rFonts w:ascii="Times New Roman" w:hAnsi="Times New Roman" w:cs="Times New Roman"/>
          <w:sz w:val="24"/>
          <w:szCs w:val="24"/>
        </w:rPr>
        <w:t xml:space="preserve">word and Sudoku puzzles. But most of all, she loved her family. </w:t>
      </w:r>
    </w:p>
    <w:p w:rsidR="00BD37D6" w:rsidRPr="00BD3740" w:rsidRDefault="00BD37D6" w:rsidP="0099144A">
      <w:pPr>
        <w:rPr>
          <w:rFonts w:ascii="Times New Roman" w:hAnsi="Times New Roman" w:cs="Times New Roman"/>
          <w:sz w:val="24"/>
          <w:szCs w:val="24"/>
        </w:rPr>
      </w:pPr>
      <w:r w:rsidRPr="00BD3740">
        <w:rPr>
          <w:rFonts w:ascii="Times New Roman" w:hAnsi="Times New Roman" w:cs="Times New Roman"/>
          <w:sz w:val="24"/>
          <w:szCs w:val="24"/>
        </w:rPr>
        <w:t xml:space="preserve">In addition to her parents, she is preceded by her late brother-in-law, Larry Wright. </w:t>
      </w:r>
    </w:p>
    <w:p w:rsidR="00BD37D6" w:rsidRPr="00BD3740" w:rsidRDefault="00BD37D6" w:rsidP="0099144A">
      <w:pPr>
        <w:rPr>
          <w:rFonts w:ascii="Times New Roman" w:hAnsi="Times New Roman" w:cs="Times New Roman"/>
          <w:sz w:val="24"/>
          <w:szCs w:val="24"/>
        </w:rPr>
      </w:pPr>
      <w:r w:rsidRPr="00BD3740">
        <w:rPr>
          <w:rFonts w:ascii="Times New Roman" w:hAnsi="Times New Roman" w:cs="Times New Roman"/>
          <w:sz w:val="24"/>
          <w:szCs w:val="24"/>
        </w:rPr>
        <w:t xml:space="preserve">Virgie is survived by her children, Robert </w:t>
      </w:r>
      <w:r w:rsidR="00AC55F6" w:rsidRPr="00BD3740">
        <w:rPr>
          <w:rFonts w:ascii="Times New Roman" w:hAnsi="Times New Roman" w:cs="Times New Roman"/>
          <w:sz w:val="24"/>
          <w:szCs w:val="24"/>
        </w:rPr>
        <w:t>“</w:t>
      </w:r>
      <w:r w:rsidRPr="00BD3740">
        <w:rPr>
          <w:rFonts w:ascii="Times New Roman" w:hAnsi="Times New Roman" w:cs="Times New Roman"/>
          <w:sz w:val="24"/>
          <w:szCs w:val="24"/>
        </w:rPr>
        <w:t>Chase</w:t>
      </w:r>
      <w:r w:rsidR="00AC55F6" w:rsidRPr="00BD3740">
        <w:rPr>
          <w:rFonts w:ascii="Times New Roman" w:hAnsi="Times New Roman" w:cs="Times New Roman"/>
          <w:sz w:val="24"/>
          <w:szCs w:val="24"/>
        </w:rPr>
        <w:t>” Fedeli</w:t>
      </w:r>
      <w:r w:rsidRPr="00BD3740">
        <w:rPr>
          <w:rFonts w:ascii="Times New Roman" w:hAnsi="Times New Roman" w:cs="Times New Roman"/>
          <w:sz w:val="24"/>
          <w:szCs w:val="24"/>
        </w:rPr>
        <w:t xml:space="preserve"> of Gray, and Lorissa Fedeli of Alabama;</w:t>
      </w:r>
      <w:r w:rsidR="00AC55F6" w:rsidRPr="00BD3740">
        <w:rPr>
          <w:rFonts w:ascii="Times New Roman" w:hAnsi="Times New Roman" w:cs="Times New Roman"/>
          <w:sz w:val="24"/>
          <w:szCs w:val="24"/>
        </w:rPr>
        <w:t xml:space="preserve"> step-children, Michael(Merissa) Fedeli of Milledgeville, and Renata (Charlie) Thigpen of Milledgeville; </w:t>
      </w:r>
      <w:r w:rsidRPr="00BD3740">
        <w:rPr>
          <w:rFonts w:ascii="Times New Roman" w:hAnsi="Times New Roman" w:cs="Times New Roman"/>
          <w:sz w:val="24"/>
          <w:szCs w:val="24"/>
        </w:rPr>
        <w:t xml:space="preserve"> soon-to-be beloved grandson, Karson James Fedeli Oliver</w:t>
      </w:r>
      <w:r w:rsidR="00AC55F6" w:rsidRPr="00BD3740">
        <w:rPr>
          <w:rFonts w:ascii="Times New Roman" w:hAnsi="Times New Roman" w:cs="Times New Roman"/>
          <w:sz w:val="24"/>
          <w:szCs w:val="24"/>
        </w:rPr>
        <w:t xml:space="preserve"> and three step-grandchildren</w:t>
      </w:r>
      <w:r w:rsidRPr="00BD3740">
        <w:rPr>
          <w:rFonts w:ascii="Times New Roman" w:hAnsi="Times New Roman" w:cs="Times New Roman"/>
          <w:sz w:val="24"/>
          <w:szCs w:val="24"/>
        </w:rPr>
        <w:t xml:space="preserve">; </w:t>
      </w:r>
      <w:r w:rsidR="00AC55F6" w:rsidRPr="00BD3740">
        <w:rPr>
          <w:rFonts w:ascii="Times New Roman" w:hAnsi="Times New Roman" w:cs="Times New Roman"/>
          <w:sz w:val="24"/>
          <w:szCs w:val="24"/>
        </w:rPr>
        <w:t>brothers, So</w:t>
      </w:r>
      <w:r w:rsidRPr="00BD3740">
        <w:rPr>
          <w:rFonts w:ascii="Times New Roman" w:hAnsi="Times New Roman" w:cs="Times New Roman"/>
          <w:sz w:val="24"/>
          <w:szCs w:val="24"/>
        </w:rPr>
        <w:t xml:space="preserve">nny (Darlene) Osborne of Tennessee, Lewis (Christina) Osborne of Milledgeville, </w:t>
      </w:r>
      <w:r w:rsidR="00AC55F6" w:rsidRPr="00BD3740">
        <w:rPr>
          <w:rFonts w:ascii="Times New Roman" w:hAnsi="Times New Roman" w:cs="Times New Roman"/>
          <w:sz w:val="24"/>
          <w:szCs w:val="24"/>
        </w:rPr>
        <w:t xml:space="preserve">and David </w:t>
      </w:r>
      <w:r w:rsidRPr="00BD3740">
        <w:rPr>
          <w:rFonts w:ascii="Times New Roman" w:hAnsi="Times New Roman" w:cs="Times New Roman"/>
          <w:sz w:val="24"/>
          <w:szCs w:val="24"/>
        </w:rPr>
        <w:t>Osborne of Augusta; sister, Peggy Wright of Monticello, Lucy (Stacy Armstrong) Kinard of Gainsville, and Marilyn Armstrong of Gainsv</w:t>
      </w:r>
      <w:r w:rsidR="00AC55F6" w:rsidRPr="00BD3740">
        <w:rPr>
          <w:rFonts w:ascii="Times New Roman" w:hAnsi="Times New Roman" w:cs="Times New Roman"/>
          <w:sz w:val="24"/>
          <w:szCs w:val="24"/>
        </w:rPr>
        <w:t xml:space="preserve">ille; </w:t>
      </w:r>
      <w:r w:rsidRPr="00BD3740">
        <w:rPr>
          <w:rFonts w:ascii="Times New Roman" w:hAnsi="Times New Roman" w:cs="Times New Roman"/>
          <w:sz w:val="24"/>
          <w:szCs w:val="24"/>
        </w:rPr>
        <w:t>a host of nieces and n</w:t>
      </w:r>
      <w:r w:rsidR="00AC55F6" w:rsidRPr="00BD3740">
        <w:rPr>
          <w:rFonts w:ascii="Times New Roman" w:hAnsi="Times New Roman" w:cs="Times New Roman"/>
          <w:sz w:val="24"/>
          <w:szCs w:val="24"/>
        </w:rPr>
        <w:t>ephews; and best friend, Claudia Fedeli of Milledgeville.</w:t>
      </w:r>
    </w:p>
    <w:p w:rsidR="00BD3740" w:rsidRPr="00BD3740" w:rsidRDefault="00BD37D6" w:rsidP="0099144A">
      <w:pPr>
        <w:rPr>
          <w:rFonts w:ascii="Times New Roman" w:hAnsi="Times New Roman" w:cs="Times New Roman"/>
          <w:sz w:val="24"/>
          <w:szCs w:val="24"/>
        </w:rPr>
      </w:pPr>
      <w:r w:rsidRPr="00BD3740">
        <w:rPr>
          <w:rFonts w:ascii="Times New Roman" w:hAnsi="Times New Roman" w:cs="Times New Roman"/>
          <w:sz w:val="24"/>
          <w:szCs w:val="24"/>
        </w:rPr>
        <w:t xml:space="preserve">A funeral service </w:t>
      </w:r>
      <w:r w:rsidR="0054056E" w:rsidRPr="00BD3740">
        <w:rPr>
          <w:rFonts w:ascii="Times New Roman" w:hAnsi="Times New Roman" w:cs="Times New Roman"/>
          <w:sz w:val="24"/>
          <w:szCs w:val="24"/>
        </w:rPr>
        <w:t>will be</w:t>
      </w:r>
      <w:r w:rsidR="00BD3740" w:rsidRPr="00BD3740">
        <w:rPr>
          <w:rFonts w:ascii="Times New Roman" w:hAnsi="Times New Roman" w:cs="Times New Roman"/>
          <w:sz w:val="24"/>
          <w:szCs w:val="24"/>
        </w:rPr>
        <w:t xml:space="preserve"> held in the C</w:t>
      </w:r>
      <w:r w:rsidRPr="00BD3740">
        <w:rPr>
          <w:rFonts w:ascii="Times New Roman" w:hAnsi="Times New Roman" w:cs="Times New Roman"/>
          <w:sz w:val="24"/>
          <w:szCs w:val="24"/>
        </w:rPr>
        <w:t>hapel of Jordan Funeral Home on Thursday, May 22, 2025 at 11:00 A.M. w</w:t>
      </w:r>
      <w:r w:rsidR="000F2200" w:rsidRPr="00BD3740">
        <w:rPr>
          <w:rFonts w:ascii="Times New Roman" w:hAnsi="Times New Roman" w:cs="Times New Roman"/>
          <w:sz w:val="24"/>
          <w:szCs w:val="24"/>
        </w:rPr>
        <w:t xml:space="preserve">ith </w:t>
      </w:r>
      <w:r w:rsidR="00BD3740" w:rsidRPr="00BD3740">
        <w:rPr>
          <w:rFonts w:ascii="Times New Roman" w:hAnsi="Times New Roman" w:cs="Times New Roman"/>
          <w:sz w:val="24"/>
          <w:szCs w:val="24"/>
        </w:rPr>
        <w:t xml:space="preserve">Terry Ryles </w:t>
      </w:r>
      <w:r w:rsidRPr="00BD3740">
        <w:rPr>
          <w:rFonts w:ascii="Times New Roman" w:hAnsi="Times New Roman" w:cs="Times New Roman"/>
          <w:sz w:val="24"/>
          <w:szCs w:val="24"/>
        </w:rPr>
        <w:t>officiating</w:t>
      </w:r>
      <w:r w:rsidR="00BD3740" w:rsidRPr="00BD3740">
        <w:rPr>
          <w:rFonts w:ascii="Times New Roman" w:hAnsi="Times New Roman" w:cs="Times New Roman"/>
          <w:sz w:val="24"/>
          <w:szCs w:val="24"/>
        </w:rPr>
        <w:t>.  Interment will be held in</w:t>
      </w:r>
      <w:r w:rsidRPr="00BD3740">
        <w:rPr>
          <w:rFonts w:ascii="Times New Roman" w:hAnsi="Times New Roman" w:cs="Times New Roman"/>
          <w:sz w:val="24"/>
          <w:szCs w:val="24"/>
        </w:rPr>
        <w:t xml:space="preserve"> Hebron Cemetery.  </w:t>
      </w:r>
    </w:p>
    <w:p w:rsidR="00BD37D6" w:rsidRPr="00BD3740" w:rsidRDefault="00BD37D6" w:rsidP="0099144A">
      <w:pPr>
        <w:rPr>
          <w:rFonts w:ascii="Times New Roman" w:hAnsi="Times New Roman" w:cs="Times New Roman"/>
          <w:sz w:val="24"/>
          <w:szCs w:val="24"/>
        </w:rPr>
      </w:pPr>
      <w:r w:rsidRPr="00BD3740">
        <w:rPr>
          <w:rFonts w:ascii="Times New Roman" w:hAnsi="Times New Roman" w:cs="Times New Roman"/>
          <w:sz w:val="24"/>
          <w:szCs w:val="24"/>
        </w:rPr>
        <w:t xml:space="preserve">The family will receive friends </w:t>
      </w:r>
      <w:r w:rsidR="00BD3740" w:rsidRPr="00BD3740">
        <w:rPr>
          <w:rFonts w:ascii="Times New Roman" w:hAnsi="Times New Roman" w:cs="Times New Roman"/>
          <w:sz w:val="24"/>
          <w:szCs w:val="24"/>
        </w:rPr>
        <w:t>Thursday, May 22, 2025, from 10:00 A.M. until 11:00 A.M.; one hour prior to the service at Jordan Funeral Home.</w:t>
      </w:r>
    </w:p>
    <w:p w:rsidR="00BD3740" w:rsidRPr="00BD3740" w:rsidRDefault="00BD37D6" w:rsidP="0099144A">
      <w:pPr>
        <w:rPr>
          <w:rFonts w:ascii="Times New Roman" w:hAnsi="Times New Roman" w:cs="Times New Roman"/>
          <w:sz w:val="24"/>
          <w:szCs w:val="24"/>
        </w:rPr>
      </w:pPr>
      <w:r w:rsidRPr="00BD3740">
        <w:rPr>
          <w:rFonts w:ascii="Times New Roman" w:hAnsi="Times New Roman" w:cs="Times New Roman"/>
          <w:sz w:val="24"/>
          <w:szCs w:val="24"/>
        </w:rPr>
        <w:t xml:space="preserve">In lieu of flowers, the family asks that if able, please donate blood in honor of Virgie.  </w:t>
      </w:r>
    </w:p>
    <w:p w:rsidR="00BD37D6" w:rsidRPr="00BD3740" w:rsidRDefault="00BD3740" w:rsidP="0099144A">
      <w:pPr>
        <w:rPr>
          <w:rFonts w:ascii="Times New Roman" w:hAnsi="Times New Roman" w:cs="Times New Roman"/>
          <w:sz w:val="24"/>
          <w:szCs w:val="24"/>
        </w:rPr>
      </w:pPr>
      <w:r w:rsidRPr="00BD3740">
        <w:rPr>
          <w:rFonts w:ascii="Times New Roman" w:hAnsi="Times New Roman" w:cs="Times New Roman"/>
          <w:sz w:val="24"/>
          <w:szCs w:val="24"/>
        </w:rPr>
        <w:t>Jordan Funeral Home is in charge of arrangements</w:t>
      </w:r>
      <w:r w:rsidR="00E32A15" w:rsidRPr="00BD3740">
        <w:rPr>
          <w:rFonts w:ascii="Times New Roman" w:hAnsi="Times New Roman" w:cs="Times New Roman"/>
          <w:sz w:val="24"/>
          <w:szCs w:val="24"/>
        </w:rPr>
        <w:t>.</w:t>
      </w:r>
    </w:p>
    <w:p w:rsidR="00BD37D6" w:rsidRPr="00BD3740" w:rsidRDefault="00BD37D6" w:rsidP="0099144A">
      <w:pPr>
        <w:rPr>
          <w:rFonts w:ascii="Times New Roman" w:hAnsi="Times New Roman" w:cs="Times New Roman"/>
          <w:sz w:val="24"/>
          <w:szCs w:val="24"/>
        </w:rPr>
      </w:pPr>
    </w:p>
    <w:sectPr w:rsidR="00BD37D6" w:rsidRPr="00BD3740" w:rsidSect="008D7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4A"/>
    <w:rsid w:val="000F2200"/>
    <w:rsid w:val="004F4EAF"/>
    <w:rsid w:val="0054056E"/>
    <w:rsid w:val="00645E74"/>
    <w:rsid w:val="008D7984"/>
    <w:rsid w:val="0099144A"/>
    <w:rsid w:val="00AC55F6"/>
    <w:rsid w:val="00BC0FAC"/>
    <w:rsid w:val="00BD3740"/>
    <w:rsid w:val="00BD37D6"/>
    <w:rsid w:val="00D60962"/>
    <w:rsid w:val="00E32A15"/>
    <w:rsid w:val="00E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6EA7E3-777D-44B5-A5C9-24E4C26B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Miriam Jordan</cp:lastModifiedBy>
  <cp:revision>2</cp:revision>
  <cp:lastPrinted>2025-05-17T20:46:00Z</cp:lastPrinted>
  <dcterms:created xsi:type="dcterms:W3CDTF">2025-05-19T15:46:00Z</dcterms:created>
  <dcterms:modified xsi:type="dcterms:W3CDTF">2025-05-19T15:46:00Z</dcterms:modified>
</cp:coreProperties>
</file>