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ED" w:rsidRDefault="00EB6FFC" w:rsidP="00EB6FFC">
      <w:pPr>
        <w:spacing w:after="0" w:line="240" w:lineRule="auto"/>
        <w:jc w:val="center"/>
        <w:rPr>
          <w:rFonts w:ascii="Georgia" w:hAnsi="Georgia"/>
          <w:sz w:val="28"/>
          <w:szCs w:val="28"/>
        </w:rPr>
      </w:pPr>
      <w:bookmarkStart w:id="0" w:name="_GoBack"/>
      <w:bookmarkEnd w:id="0"/>
      <w:r>
        <w:rPr>
          <w:rFonts w:ascii="Georgia" w:hAnsi="Georgia"/>
          <w:sz w:val="28"/>
          <w:szCs w:val="28"/>
        </w:rPr>
        <w:t>Ronnie L. Stewart Funeral Service</w:t>
      </w:r>
    </w:p>
    <w:p w:rsidR="00EB6FFC" w:rsidRDefault="00EB6FFC" w:rsidP="00EB6FFC">
      <w:pPr>
        <w:spacing w:after="0" w:line="240" w:lineRule="auto"/>
        <w:jc w:val="center"/>
        <w:rPr>
          <w:rFonts w:ascii="Georgia" w:hAnsi="Georgia"/>
          <w:sz w:val="28"/>
          <w:szCs w:val="28"/>
        </w:rPr>
      </w:pPr>
      <w:r>
        <w:rPr>
          <w:rFonts w:ascii="Georgia" w:hAnsi="Georgia"/>
          <w:sz w:val="28"/>
          <w:szCs w:val="28"/>
        </w:rPr>
        <w:t>Vidalia Chapel</w:t>
      </w:r>
    </w:p>
    <w:p w:rsidR="00EB6FFC" w:rsidRDefault="00EB6FFC" w:rsidP="00EB6FFC">
      <w:pPr>
        <w:spacing w:after="0" w:line="240" w:lineRule="auto"/>
        <w:jc w:val="center"/>
        <w:rPr>
          <w:rFonts w:ascii="Georgia" w:hAnsi="Georgia"/>
          <w:sz w:val="28"/>
          <w:szCs w:val="28"/>
        </w:rPr>
      </w:pPr>
      <w:r>
        <w:rPr>
          <w:rFonts w:ascii="Georgia" w:hAnsi="Georgia"/>
          <w:sz w:val="28"/>
          <w:szCs w:val="28"/>
        </w:rPr>
        <w:t>1722 Mt. Vernon Road</w:t>
      </w:r>
    </w:p>
    <w:p w:rsidR="00EB6FFC" w:rsidRDefault="00EB6FFC" w:rsidP="00EB6FFC">
      <w:pPr>
        <w:spacing w:after="0" w:line="240" w:lineRule="auto"/>
        <w:jc w:val="center"/>
        <w:rPr>
          <w:rFonts w:ascii="Georgia" w:hAnsi="Georgia"/>
          <w:sz w:val="28"/>
          <w:szCs w:val="28"/>
        </w:rPr>
      </w:pPr>
      <w:r>
        <w:rPr>
          <w:rFonts w:ascii="Georgia" w:hAnsi="Georgia"/>
          <w:sz w:val="28"/>
          <w:szCs w:val="28"/>
        </w:rPr>
        <w:t>P.O. Box 664</w:t>
      </w:r>
    </w:p>
    <w:p w:rsidR="00EB6FFC" w:rsidRDefault="00EB6FFC" w:rsidP="00EB6FFC">
      <w:pPr>
        <w:spacing w:after="0" w:line="240" w:lineRule="auto"/>
        <w:jc w:val="center"/>
        <w:rPr>
          <w:rFonts w:ascii="Georgia" w:hAnsi="Georgia"/>
          <w:sz w:val="28"/>
          <w:szCs w:val="28"/>
        </w:rPr>
      </w:pPr>
      <w:r>
        <w:rPr>
          <w:rFonts w:ascii="Georgia" w:hAnsi="Georgia"/>
          <w:sz w:val="28"/>
          <w:szCs w:val="28"/>
        </w:rPr>
        <w:t>Vidalia, GA  30475</w:t>
      </w:r>
    </w:p>
    <w:p w:rsidR="00EB6FFC" w:rsidRDefault="00EB6FFC" w:rsidP="00EB6FFC">
      <w:pPr>
        <w:spacing w:after="0" w:line="240" w:lineRule="auto"/>
        <w:jc w:val="center"/>
        <w:rPr>
          <w:rFonts w:ascii="Georgia" w:hAnsi="Georgia"/>
          <w:sz w:val="28"/>
          <w:szCs w:val="28"/>
        </w:rPr>
      </w:pPr>
      <w:r>
        <w:rPr>
          <w:rFonts w:ascii="Georgia" w:hAnsi="Georgia"/>
          <w:sz w:val="28"/>
          <w:szCs w:val="28"/>
        </w:rPr>
        <w:t>912-537-3044 (P</w:t>
      </w:r>
      <w:proofErr w:type="gramStart"/>
      <w:r>
        <w:rPr>
          <w:rFonts w:ascii="Georgia" w:hAnsi="Georgia"/>
          <w:sz w:val="28"/>
          <w:szCs w:val="28"/>
        </w:rPr>
        <w:t>)  /</w:t>
      </w:r>
      <w:proofErr w:type="gramEnd"/>
      <w:r>
        <w:rPr>
          <w:rFonts w:ascii="Georgia" w:hAnsi="Georgia"/>
          <w:sz w:val="28"/>
          <w:szCs w:val="28"/>
        </w:rPr>
        <w:t xml:space="preserve">  912-537-0686</w:t>
      </w:r>
    </w:p>
    <w:p w:rsidR="00EB6FFC" w:rsidRDefault="0050198A" w:rsidP="00EB6FFC">
      <w:pPr>
        <w:spacing w:after="0" w:line="240" w:lineRule="auto"/>
        <w:jc w:val="center"/>
        <w:rPr>
          <w:rFonts w:ascii="Georgia" w:hAnsi="Georgia"/>
          <w:sz w:val="28"/>
          <w:szCs w:val="28"/>
        </w:rPr>
      </w:pPr>
      <w:hyperlink r:id="rId4" w:history="1">
        <w:r w:rsidR="00EB6FFC" w:rsidRPr="00715D72">
          <w:rPr>
            <w:rStyle w:val="Hyperlink"/>
            <w:rFonts w:ascii="Georgia" w:hAnsi="Georgia"/>
            <w:sz w:val="28"/>
            <w:szCs w:val="28"/>
          </w:rPr>
          <w:t>www.ronnielstewart.com</w:t>
        </w:r>
      </w:hyperlink>
    </w:p>
    <w:p w:rsidR="00EB6FFC" w:rsidRDefault="0050198A" w:rsidP="00EB6FFC">
      <w:pPr>
        <w:spacing w:after="0" w:line="240" w:lineRule="auto"/>
        <w:jc w:val="center"/>
        <w:rPr>
          <w:rFonts w:ascii="Georgia" w:hAnsi="Georgia"/>
          <w:sz w:val="28"/>
          <w:szCs w:val="28"/>
        </w:rPr>
      </w:pPr>
      <w:hyperlink r:id="rId5" w:history="1">
        <w:r w:rsidR="00403986" w:rsidRPr="00DA7995">
          <w:rPr>
            <w:rStyle w:val="Hyperlink"/>
            <w:rFonts w:ascii="Georgia" w:hAnsi="Georgia"/>
            <w:sz w:val="28"/>
            <w:szCs w:val="28"/>
          </w:rPr>
          <w:t>stewartfuneralservice@yahoo.com</w:t>
        </w:r>
      </w:hyperlink>
    </w:p>
    <w:p w:rsidR="00403986" w:rsidRDefault="00403986" w:rsidP="00EB6FFC">
      <w:pPr>
        <w:spacing w:after="0" w:line="240" w:lineRule="auto"/>
        <w:jc w:val="center"/>
        <w:rPr>
          <w:rFonts w:ascii="Georgia" w:hAnsi="Georgia"/>
          <w:sz w:val="28"/>
          <w:szCs w:val="28"/>
        </w:rPr>
      </w:pPr>
    </w:p>
    <w:p w:rsidR="00403986" w:rsidRDefault="00403986" w:rsidP="00EB6FFC">
      <w:pPr>
        <w:spacing w:after="0" w:line="240" w:lineRule="auto"/>
        <w:jc w:val="center"/>
        <w:rPr>
          <w:rFonts w:ascii="Georgia" w:hAnsi="Georgia"/>
          <w:sz w:val="28"/>
          <w:szCs w:val="28"/>
        </w:rPr>
      </w:pPr>
    </w:p>
    <w:p w:rsidR="00403986" w:rsidRPr="005E1894" w:rsidRDefault="00403986" w:rsidP="00403986">
      <w:pPr>
        <w:spacing w:after="0" w:line="240" w:lineRule="auto"/>
        <w:jc w:val="both"/>
        <w:rPr>
          <w:rFonts w:ascii="Georgia" w:hAnsi="Georgia"/>
          <w:sz w:val="36"/>
          <w:szCs w:val="36"/>
        </w:rPr>
      </w:pPr>
    </w:p>
    <w:p w:rsidR="00403986" w:rsidRPr="005E1894" w:rsidRDefault="00403986" w:rsidP="00403986">
      <w:pPr>
        <w:spacing w:after="0" w:line="240" w:lineRule="auto"/>
        <w:jc w:val="both"/>
        <w:rPr>
          <w:rFonts w:ascii="Georgia" w:hAnsi="Georgia"/>
          <w:sz w:val="36"/>
          <w:szCs w:val="36"/>
        </w:rPr>
      </w:pPr>
      <w:r w:rsidRPr="005E1894">
        <w:rPr>
          <w:rFonts w:ascii="Georgia" w:hAnsi="Georgia"/>
          <w:sz w:val="36"/>
          <w:szCs w:val="36"/>
        </w:rPr>
        <w:t>Miss Kerri Ann Hall, age 21 of Ailey died early Sunday morning, August 12, 2012 in Panama City, Florida from injuries received in an automobile accident.</w:t>
      </w:r>
    </w:p>
    <w:p w:rsidR="00403986" w:rsidRPr="005E1894" w:rsidRDefault="00403986" w:rsidP="00403986">
      <w:pPr>
        <w:spacing w:after="0" w:line="240" w:lineRule="auto"/>
        <w:jc w:val="both"/>
        <w:rPr>
          <w:rFonts w:ascii="Georgia" w:hAnsi="Georgia"/>
          <w:sz w:val="36"/>
          <w:szCs w:val="36"/>
        </w:rPr>
      </w:pPr>
    </w:p>
    <w:p w:rsidR="00403986" w:rsidRPr="005E1894" w:rsidRDefault="00403986" w:rsidP="00403986">
      <w:pPr>
        <w:spacing w:after="0" w:line="240" w:lineRule="auto"/>
        <w:jc w:val="both"/>
        <w:rPr>
          <w:rFonts w:ascii="Georgia" w:hAnsi="Georgia"/>
          <w:sz w:val="36"/>
          <w:szCs w:val="36"/>
        </w:rPr>
      </w:pPr>
      <w:r w:rsidRPr="005E1894">
        <w:rPr>
          <w:rFonts w:ascii="Georgia" w:hAnsi="Georgia"/>
          <w:sz w:val="36"/>
          <w:szCs w:val="36"/>
        </w:rPr>
        <w:t xml:space="preserve">Kerri is survived by her mother, Tina McHugh Giles of Milledgeville; her father, Terry L. Hall of Vidalia; one brother, Ty Hall; five sisters, Heather Hall, Tiffany Pruett, Shannon </w:t>
      </w:r>
      <w:proofErr w:type="spellStart"/>
      <w:r w:rsidRPr="005E1894">
        <w:rPr>
          <w:rFonts w:ascii="Georgia" w:hAnsi="Georgia"/>
          <w:sz w:val="36"/>
          <w:szCs w:val="36"/>
        </w:rPr>
        <w:t>Buckhalt</w:t>
      </w:r>
      <w:proofErr w:type="spellEnd"/>
      <w:r w:rsidRPr="005E1894">
        <w:rPr>
          <w:rFonts w:ascii="Georgia" w:hAnsi="Georgia"/>
          <w:sz w:val="36"/>
          <w:szCs w:val="36"/>
        </w:rPr>
        <w:t>, Shelley Roper and Carmen Giles.</w:t>
      </w:r>
    </w:p>
    <w:p w:rsidR="00403986" w:rsidRPr="005E1894" w:rsidRDefault="00403986" w:rsidP="00403986">
      <w:pPr>
        <w:spacing w:after="0" w:line="240" w:lineRule="auto"/>
        <w:jc w:val="both"/>
        <w:rPr>
          <w:rFonts w:ascii="Georgia" w:hAnsi="Georgia"/>
          <w:sz w:val="36"/>
          <w:szCs w:val="36"/>
        </w:rPr>
      </w:pPr>
    </w:p>
    <w:p w:rsidR="00403986" w:rsidRPr="005E1894" w:rsidRDefault="00403986" w:rsidP="00403986">
      <w:pPr>
        <w:spacing w:after="0" w:line="240" w:lineRule="auto"/>
        <w:jc w:val="both"/>
        <w:rPr>
          <w:rFonts w:ascii="Georgia" w:hAnsi="Georgia"/>
          <w:sz w:val="36"/>
          <w:szCs w:val="36"/>
        </w:rPr>
      </w:pPr>
      <w:r w:rsidRPr="005E1894">
        <w:rPr>
          <w:rFonts w:ascii="Georgia" w:hAnsi="Georgia"/>
          <w:sz w:val="36"/>
          <w:szCs w:val="36"/>
        </w:rPr>
        <w:t>Visitation for Kerri Ann Hall will be held from 6 pm until 8 pm Thursday evening, August 16, 2012</w:t>
      </w:r>
      <w:r w:rsidR="005E1894" w:rsidRPr="005E1894">
        <w:rPr>
          <w:rFonts w:ascii="Georgia" w:hAnsi="Georgia"/>
          <w:sz w:val="36"/>
          <w:szCs w:val="36"/>
        </w:rPr>
        <w:t xml:space="preserve"> with funeral services to follow in Friday morning, August 17, 2012 at 11 am in the Ronnie L. Stewart Funeral Service chapel in Vidalia. Graveside service and committal will be held at 3:30 pm Friday afternoon in the West View Cemetery in Monticello.</w:t>
      </w:r>
    </w:p>
    <w:p w:rsidR="005E1894" w:rsidRPr="005E1894" w:rsidRDefault="005E1894" w:rsidP="00403986">
      <w:pPr>
        <w:spacing w:after="0" w:line="240" w:lineRule="auto"/>
        <w:jc w:val="both"/>
        <w:rPr>
          <w:rFonts w:ascii="Georgia" w:hAnsi="Georgia"/>
          <w:sz w:val="36"/>
          <w:szCs w:val="36"/>
        </w:rPr>
      </w:pPr>
    </w:p>
    <w:p w:rsidR="005E1894" w:rsidRDefault="005E1894" w:rsidP="00403986">
      <w:pPr>
        <w:spacing w:after="0" w:line="240" w:lineRule="auto"/>
        <w:jc w:val="both"/>
        <w:rPr>
          <w:rFonts w:ascii="Georgia" w:hAnsi="Georgia"/>
          <w:sz w:val="36"/>
          <w:szCs w:val="36"/>
        </w:rPr>
      </w:pPr>
      <w:r w:rsidRPr="005E1894">
        <w:rPr>
          <w:rFonts w:ascii="Georgia" w:hAnsi="Georgia"/>
          <w:sz w:val="36"/>
          <w:szCs w:val="36"/>
        </w:rPr>
        <w:t>Ronnie L. Stewart Funeral Service of Vidalia is in charge of the arrang</w:t>
      </w:r>
      <w:r>
        <w:rPr>
          <w:rFonts w:ascii="Georgia" w:hAnsi="Georgia"/>
          <w:sz w:val="36"/>
          <w:szCs w:val="36"/>
        </w:rPr>
        <w:t>e</w:t>
      </w:r>
      <w:r w:rsidRPr="005E1894">
        <w:rPr>
          <w:rFonts w:ascii="Georgia" w:hAnsi="Georgia"/>
          <w:sz w:val="36"/>
          <w:szCs w:val="36"/>
        </w:rPr>
        <w:t>ments.</w:t>
      </w:r>
    </w:p>
    <w:p w:rsidR="005E1894" w:rsidRPr="005E1894" w:rsidRDefault="005E1894" w:rsidP="00403986">
      <w:pPr>
        <w:spacing w:after="0" w:line="240" w:lineRule="auto"/>
        <w:jc w:val="both"/>
        <w:rPr>
          <w:rFonts w:ascii="Georgia" w:hAnsi="Georgia"/>
          <w:sz w:val="36"/>
          <w:szCs w:val="36"/>
        </w:rPr>
      </w:pPr>
    </w:p>
    <w:sectPr w:rsidR="005E1894" w:rsidRPr="005E1894" w:rsidSect="00F818CD">
      <w:pgSz w:w="12240" w:h="15840"/>
      <w:pgMar w:top="86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6FFC"/>
    <w:rsid w:val="000F478D"/>
    <w:rsid w:val="002D21ED"/>
    <w:rsid w:val="00403986"/>
    <w:rsid w:val="0050198A"/>
    <w:rsid w:val="005E1894"/>
    <w:rsid w:val="00EB6FFC"/>
    <w:rsid w:val="00F81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9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F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wartfuneralservice@yahoo.com" TargetMode="External"/><Relationship Id="rId4" Type="http://schemas.openxmlformats.org/officeDocument/2006/relationships/hyperlink" Target="http://www.ronnielstew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Miriam Jordan</cp:lastModifiedBy>
  <cp:revision>2</cp:revision>
  <dcterms:created xsi:type="dcterms:W3CDTF">2012-08-17T03:37:00Z</dcterms:created>
  <dcterms:modified xsi:type="dcterms:W3CDTF">2012-08-17T03:37:00Z</dcterms:modified>
</cp:coreProperties>
</file>