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0953" w:rsidRDefault="00DD3CB2">
      <w:pPr>
        <w:pStyle w:val="Default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 </w:t>
      </w:r>
    </w:p>
    <w:p w:rsidR="00F30953" w:rsidRPr="00C17F0A" w:rsidRDefault="00DD3CB2" w:rsidP="00C17F0A">
      <w:pPr>
        <w:pStyle w:val="Default"/>
        <w:jc w:val="center"/>
        <w:rPr>
          <w:rFonts w:ascii="French Script MT" w:hAnsi="French Script MT"/>
          <w:i/>
          <w:sz w:val="36"/>
          <w:szCs w:val="36"/>
          <w:shd w:val="clear" w:color="auto" w:fill="FEFFFE"/>
        </w:rPr>
      </w:pPr>
      <w:r w:rsidRPr="00C17F0A">
        <w:rPr>
          <w:rFonts w:ascii="French Script MT" w:hAnsi="French Script MT"/>
          <w:b/>
          <w:bCs/>
          <w:i/>
          <w:sz w:val="36"/>
          <w:szCs w:val="36"/>
          <w:shd w:val="clear" w:color="auto" w:fill="FEFFFE"/>
        </w:rPr>
        <w:t>Jordan Funeral Home, Inc.</w:t>
      </w:r>
    </w:p>
    <w:p w:rsidR="00F30953" w:rsidRPr="00C17F0A" w:rsidRDefault="00DD3CB2" w:rsidP="00C17F0A">
      <w:pPr>
        <w:pStyle w:val="Default"/>
        <w:jc w:val="center"/>
        <w:rPr>
          <w:rFonts w:ascii="French Script MT" w:hAnsi="French Script MT"/>
          <w:i/>
          <w:sz w:val="36"/>
          <w:szCs w:val="36"/>
          <w:shd w:val="clear" w:color="auto" w:fill="FEFFFE"/>
        </w:rPr>
      </w:pPr>
      <w:r w:rsidRPr="00C17F0A">
        <w:rPr>
          <w:rFonts w:ascii="French Script MT" w:hAnsi="French Script MT"/>
          <w:b/>
          <w:bCs/>
          <w:i/>
          <w:sz w:val="36"/>
          <w:szCs w:val="36"/>
          <w:u w:val="single"/>
          <w:shd w:val="clear" w:color="auto" w:fill="FEFFFE"/>
        </w:rPr>
        <w:t>PO Box 46</w:t>
      </w:r>
    </w:p>
    <w:p w:rsidR="00F30953" w:rsidRPr="00C17F0A" w:rsidRDefault="00DD3CB2" w:rsidP="00C17F0A">
      <w:pPr>
        <w:pStyle w:val="Default"/>
        <w:jc w:val="center"/>
        <w:rPr>
          <w:rFonts w:ascii="French Script MT" w:hAnsi="French Script MT"/>
          <w:i/>
          <w:sz w:val="36"/>
          <w:szCs w:val="36"/>
          <w:shd w:val="clear" w:color="auto" w:fill="FEFFFE"/>
        </w:rPr>
      </w:pPr>
      <w:r w:rsidRPr="00C17F0A">
        <w:rPr>
          <w:rFonts w:ascii="French Script MT" w:hAnsi="French Script MT"/>
          <w:b/>
          <w:bCs/>
          <w:i/>
          <w:sz w:val="36"/>
          <w:szCs w:val="36"/>
          <w:u w:val="single"/>
          <w:shd w:val="clear" w:color="auto" w:fill="FEFFFE"/>
          <w:lang w:val="it-IT"/>
        </w:rPr>
        <w:t>Monticello, Georgia</w:t>
      </w:r>
      <w:r w:rsidRPr="00C17F0A">
        <w:rPr>
          <w:rFonts w:ascii="French Script MT" w:hAnsi="French Script MT"/>
          <w:b/>
          <w:bCs/>
          <w:i/>
          <w:sz w:val="36"/>
          <w:szCs w:val="36"/>
          <w:shd w:val="clear" w:color="auto" w:fill="FEFFFE"/>
        </w:rPr>
        <w:t xml:space="preserve"> </w:t>
      </w:r>
      <w:r w:rsidRPr="00C17F0A">
        <w:rPr>
          <w:rFonts w:ascii="French Script MT" w:hAnsi="French Script MT"/>
          <w:b/>
          <w:bCs/>
          <w:i/>
          <w:sz w:val="36"/>
          <w:szCs w:val="36"/>
          <w:u w:val="single"/>
          <w:shd w:val="clear" w:color="auto" w:fill="FEFFFE"/>
        </w:rPr>
        <w:t>31064</w:t>
      </w:r>
    </w:p>
    <w:p w:rsidR="00F30953" w:rsidRPr="00C17F0A" w:rsidRDefault="00DD3CB2" w:rsidP="00C17F0A">
      <w:pPr>
        <w:pStyle w:val="Default"/>
        <w:jc w:val="center"/>
        <w:rPr>
          <w:rFonts w:ascii="French Script MT" w:hAnsi="French Script MT"/>
          <w:i/>
          <w:sz w:val="36"/>
          <w:szCs w:val="36"/>
          <w:shd w:val="clear" w:color="auto" w:fill="FEFFFE"/>
        </w:rPr>
      </w:pPr>
      <w:r w:rsidRPr="00C17F0A">
        <w:rPr>
          <w:rFonts w:ascii="French Script MT" w:hAnsi="French Script MT"/>
          <w:b/>
          <w:bCs/>
          <w:i/>
          <w:sz w:val="36"/>
          <w:szCs w:val="36"/>
          <w:u w:val="single"/>
          <w:shd w:val="clear" w:color="auto" w:fill="FEFFFE"/>
        </w:rPr>
        <w:t>706-468-6303</w:t>
      </w:r>
    </w:p>
    <w:p w:rsidR="00F30953" w:rsidRPr="00C17F0A" w:rsidRDefault="00DD3CB2" w:rsidP="00C17F0A">
      <w:pPr>
        <w:pStyle w:val="Default"/>
        <w:jc w:val="center"/>
        <w:rPr>
          <w:rFonts w:ascii="French Script MT" w:hAnsi="French Script MT"/>
          <w:i/>
          <w:sz w:val="36"/>
          <w:szCs w:val="36"/>
          <w:shd w:val="clear" w:color="auto" w:fill="FEFFFE"/>
        </w:rPr>
      </w:pPr>
      <w:r w:rsidRPr="00C17F0A">
        <w:rPr>
          <w:rFonts w:ascii="French Script MT" w:hAnsi="French Script MT"/>
          <w:b/>
          <w:bCs/>
          <w:i/>
          <w:sz w:val="36"/>
          <w:szCs w:val="36"/>
          <w:shd w:val="clear" w:color="auto" w:fill="FEFFFE"/>
        </w:rPr>
        <w:t xml:space="preserve">Fax: </w:t>
      </w:r>
      <w:r w:rsidRPr="00C17F0A">
        <w:rPr>
          <w:rFonts w:ascii="French Script MT" w:hAnsi="French Script MT"/>
          <w:b/>
          <w:bCs/>
          <w:i/>
          <w:sz w:val="36"/>
          <w:szCs w:val="36"/>
          <w:u w:val="single"/>
          <w:shd w:val="clear" w:color="auto" w:fill="FEFFFE"/>
        </w:rPr>
        <w:t>706-468-2205</w:t>
      </w:r>
    </w:p>
    <w:p w:rsidR="00F30953" w:rsidRDefault="00DD3CB2" w:rsidP="00C17F0A">
      <w:pPr>
        <w:pStyle w:val="Default"/>
        <w:jc w:val="center"/>
        <w:rPr>
          <w:rStyle w:val="None"/>
          <w:sz w:val="26"/>
          <w:szCs w:val="26"/>
          <w:shd w:val="clear" w:color="auto" w:fill="FEFFFE"/>
        </w:rPr>
      </w:pPr>
      <w:r w:rsidRPr="00C17F0A">
        <w:rPr>
          <w:rFonts w:ascii="French Script MT" w:hAnsi="French Script MT"/>
          <w:b/>
          <w:bCs/>
          <w:i/>
          <w:sz w:val="36"/>
          <w:szCs w:val="36"/>
          <w:shd w:val="clear" w:color="auto" w:fill="FEFFFE"/>
        </w:rPr>
        <w:t xml:space="preserve">Email: </w:t>
      </w:r>
      <w:hyperlink r:id="rId6" w:history="1">
        <w:r w:rsidRPr="00C17F0A">
          <w:rPr>
            <w:rStyle w:val="Hyperlink0"/>
            <w:rFonts w:ascii="French Script MT" w:eastAsia="Arial Unicode MS" w:hAnsi="French Script MT"/>
            <w:i/>
            <w:sz w:val="36"/>
            <w:szCs w:val="36"/>
          </w:rPr>
          <w:t>jordanfh@bellsouth.net</w:t>
        </w:r>
      </w:hyperlink>
    </w:p>
    <w:p w:rsidR="00F30953" w:rsidRDefault="00DD3CB2">
      <w:pPr>
        <w:pStyle w:val="Default"/>
        <w:rPr>
          <w:rStyle w:val="None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b/>
          <w:bCs/>
          <w:sz w:val="37"/>
          <w:szCs w:val="37"/>
          <w:shd w:val="clear" w:color="auto" w:fill="FEFFFE"/>
        </w:rPr>
        <w:t> 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 xml:space="preserve">James (Jim) Edward 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Hennessy, </w:t>
      </w: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>Jr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., </w:t>
      </w: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>age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87, </w:t>
      </w: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>passed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away </w:t>
      </w:r>
      <w:r w:rsidR="00E37889"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Saturday,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September 8, 2018, at his residence.</w:t>
      </w:r>
    </w:p>
    <w:p w:rsidR="00F30953" w:rsidRDefault="00DD3CB2">
      <w:pPr>
        <w:pStyle w:val="Default"/>
        <w:rPr>
          <w:rStyle w:val="None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>Jim</w:t>
      </w:r>
      <w:r>
        <w:rPr>
          <w:rStyle w:val="None"/>
          <w:rFonts w:ascii="Times New Roman" w:hAnsi="Times New Roman"/>
          <w:sz w:val="26"/>
          <w:szCs w:val="26"/>
          <w:shd w:val="clear" w:color="auto" w:fill="FEFFFE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was born on August 27, 1931 in Atlanta, </w:t>
      </w: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>Georgia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to the late James Edward Hennessy, Sr., and Ethel Mae Graddick Hennessy. He married Jean Hennessy on September 16, 1950 and lived in Riverdale, Georgia before moving to Monticello in 1995.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bookmarkStart w:id="0" w:name="_GoBack"/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bookmarkEnd w:id="0"/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Jim was a member of Monticello Baptist Church and form</w:t>
      </w:r>
      <w:r w:rsidR="00C17F0A"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erl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y served as a Deacon. Before retirement, he owned and operated G&amp;H Sporting Goods. 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In addition to his parents, he was preceded in death by his wife of 67 years, Jean Hennessy; his great granddaughter, Allie Godfrey; sister, Gwendolyn Froment.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6"/>
          <w:szCs w:val="36"/>
          <w:shd w:val="clear" w:color="auto" w:fill="FEFFFE"/>
        </w:rPr>
        <w:t>He</w:t>
      </w:r>
      <w:r>
        <w:rPr>
          <w:rStyle w:val="None"/>
          <w:rFonts w:ascii="Times New Roman" w:hAnsi="Times New Roman"/>
          <w:sz w:val="26"/>
          <w:szCs w:val="26"/>
          <w:shd w:val="clear" w:color="auto" w:fill="FEFFFE"/>
        </w:rPr>
        <w:t xml:space="preserve"> 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is survived by daughters, Deborah (Bob) Jourdan of Senoia, Shawn (Michael) Kelley of McDonough, Jamie Denis of Monticello and Erin Gomez of Suwanee; grandchildren, Lauren Anderson, Robby Jourdan, Matthew Kelley, Ashley Saunders, Andie Schwarz, Corlyn Gomez, and Isabella Gomez; and nine great grandchildren.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Funeral services will be held </w:t>
      </w:r>
      <w:r>
        <w:rPr>
          <w:rStyle w:val="None"/>
          <w:rFonts w:ascii="Times New Roman" w:hAnsi="Times New Roman"/>
          <w:sz w:val="32"/>
          <w:szCs w:val="32"/>
          <w:u w:val="single"/>
          <w:shd w:val="clear" w:color="auto" w:fill="FEFFFE"/>
        </w:rPr>
        <w:t>at 3:00 P.M., Wednesday, September 12, 2018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at Monticello Baptist Church. Interment will be held in West View Cemetery. Rev. David Artessa will officiate.</w:t>
      </w:r>
    </w:p>
    <w:p w:rsidR="00F30953" w:rsidRDefault="00DD3CB2">
      <w:pPr>
        <w:pStyle w:val="Default"/>
        <w:rPr>
          <w:rStyle w:val="None"/>
          <w:rFonts w:ascii="Times New Roman" w:hAnsi="Times New Roman"/>
          <w:sz w:val="32"/>
          <w:szCs w:val="32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p w:rsidR="00E6485C" w:rsidRDefault="00E6485C">
      <w:pPr>
        <w:pStyle w:val="Default"/>
        <w:rPr>
          <w:rStyle w:val="None"/>
          <w:rFonts w:ascii="Times New Roman" w:hAnsi="Times New Roman"/>
          <w:sz w:val="32"/>
          <w:szCs w:val="32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lastRenderedPageBreak/>
        <w:t>Serving as pallbearers will be Ronald Nelms, Robby Jourdan, Bob Jourdan, Jimmy McMichael, Jim Williams and Billy Nalls.</w:t>
      </w:r>
    </w:p>
    <w:p w:rsidR="00E6485C" w:rsidRDefault="00E6485C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The family will receive friends </w:t>
      </w:r>
      <w:r>
        <w:rPr>
          <w:rStyle w:val="None"/>
          <w:rFonts w:ascii="Times New Roman" w:hAnsi="Times New Roman"/>
          <w:sz w:val="32"/>
          <w:szCs w:val="32"/>
          <w:u w:val="single"/>
          <w:shd w:val="clear" w:color="auto" w:fill="FEFFFE"/>
        </w:rPr>
        <w:t xml:space="preserve">from 2:00 until 3:00 P.M., </w:t>
      </w:r>
      <w:proofErr w:type="gramStart"/>
      <w:r>
        <w:rPr>
          <w:rStyle w:val="None"/>
          <w:rFonts w:ascii="Times New Roman" w:hAnsi="Times New Roman"/>
          <w:sz w:val="32"/>
          <w:szCs w:val="32"/>
          <w:u w:val="single"/>
          <w:shd w:val="clear" w:color="auto" w:fill="FEFFFE"/>
        </w:rPr>
        <w:t>Wednesday ,</w:t>
      </w:r>
      <w:proofErr w:type="gramEnd"/>
      <w:r>
        <w:rPr>
          <w:rStyle w:val="None"/>
          <w:rFonts w:ascii="Times New Roman" w:hAnsi="Times New Roman"/>
          <w:sz w:val="32"/>
          <w:szCs w:val="32"/>
          <w:u w:val="single"/>
          <w:shd w:val="clear" w:color="auto" w:fill="FEFFFE"/>
        </w:rPr>
        <w:t xml:space="preserve"> September 12, 2018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, prior to the service, at Jordan Funeral Home. In lieu of flowers, the family requests donations</w:t>
      </w:r>
      <w:r w:rsidR="00E37889"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to</w:t>
      </w: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 be made to Monticello Baptist Church.</w:t>
      </w:r>
    </w:p>
    <w:p w:rsidR="00F30953" w:rsidRDefault="00DD3CB2">
      <w:pPr>
        <w:pStyle w:val="Default"/>
        <w:rPr>
          <w:rStyle w:val="None"/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> </w:t>
      </w:r>
    </w:p>
    <w:p w:rsidR="00F30953" w:rsidRDefault="00DD3CB2">
      <w:pPr>
        <w:pStyle w:val="Default"/>
      </w:pPr>
      <w:r>
        <w:rPr>
          <w:rStyle w:val="None"/>
          <w:rFonts w:ascii="Times New Roman" w:hAnsi="Times New Roman"/>
          <w:sz w:val="32"/>
          <w:szCs w:val="32"/>
          <w:shd w:val="clear" w:color="auto" w:fill="FEFFFE"/>
        </w:rPr>
        <w:t xml:space="preserve">Jordan Funeral Home is in charge of arrangements.  </w:t>
      </w:r>
    </w:p>
    <w:sectPr w:rsidR="00F30953" w:rsidSect="00F3095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0A" w:rsidRDefault="0025440A" w:rsidP="00F30953">
      <w:r>
        <w:separator/>
      </w:r>
    </w:p>
  </w:endnote>
  <w:endnote w:type="continuationSeparator" w:id="0">
    <w:p w:rsidR="0025440A" w:rsidRDefault="0025440A" w:rsidP="00F3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53" w:rsidRDefault="00F3095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0A" w:rsidRDefault="0025440A" w:rsidP="00F30953">
      <w:r>
        <w:separator/>
      </w:r>
    </w:p>
  </w:footnote>
  <w:footnote w:type="continuationSeparator" w:id="0">
    <w:p w:rsidR="0025440A" w:rsidRDefault="0025440A" w:rsidP="00F30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53" w:rsidRDefault="00F309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953"/>
    <w:rsid w:val="0025440A"/>
    <w:rsid w:val="00924948"/>
    <w:rsid w:val="00A23D4A"/>
    <w:rsid w:val="00C17F0A"/>
    <w:rsid w:val="00D24A5C"/>
    <w:rsid w:val="00DD3CB2"/>
    <w:rsid w:val="00E37889"/>
    <w:rsid w:val="00E6485C"/>
    <w:rsid w:val="00F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4C9FF-2C82-4EE7-B07D-D9D6794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09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953"/>
    <w:rPr>
      <w:u w:val="single"/>
    </w:rPr>
  </w:style>
  <w:style w:type="paragraph" w:customStyle="1" w:styleId="HeaderFooter">
    <w:name w:val="Header &amp; Footer"/>
    <w:rsid w:val="00F3095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30953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F30953"/>
  </w:style>
  <w:style w:type="character" w:customStyle="1" w:styleId="Hyperlink0">
    <w:name w:val="Hyperlink.0"/>
    <w:basedOn w:val="None"/>
    <w:rsid w:val="00F30953"/>
    <w:rPr>
      <w:rFonts w:ascii="Times New Roman" w:eastAsia="Times New Roman" w:hAnsi="Times New Roman" w:cs="Times New Roman"/>
      <w:b/>
      <w:bCs/>
      <w:sz w:val="37"/>
      <w:szCs w:val="37"/>
      <w:u w:val="single"/>
      <w:shd w:val="clear" w:color="auto" w:fill="FEFFFE"/>
      <w:lang w:val="en-US"/>
    </w:rPr>
  </w:style>
  <w:style w:type="character" w:customStyle="1" w:styleId="Hyperlink1">
    <w:name w:val="Hyperlink.1"/>
    <w:basedOn w:val="None"/>
    <w:rsid w:val="00F30953"/>
    <w:rPr>
      <w:color w:val="0079FF"/>
      <w:sz w:val="32"/>
      <w:szCs w:val="32"/>
      <w:u w:val="single" w:color="0079FF"/>
      <w:shd w:val="clear" w:color="auto" w:fill="FEFFF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danfh@bellsouth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Phillip Jordan</cp:lastModifiedBy>
  <cp:revision>5</cp:revision>
  <cp:lastPrinted>2018-09-10T12:55:00Z</cp:lastPrinted>
  <dcterms:created xsi:type="dcterms:W3CDTF">2018-09-10T12:55:00Z</dcterms:created>
  <dcterms:modified xsi:type="dcterms:W3CDTF">2018-09-12T05:01:00Z</dcterms:modified>
</cp:coreProperties>
</file>