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9C" w:rsidRDefault="00B263F3">
      <w:pPr>
        <w:jc w:val="center"/>
        <w:rPr>
          <w:rFonts w:ascii="Pinyon Script" w:eastAsia="Pinyon Script" w:hAnsi="Pinyon Script" w:cs="Pinyon Script"/>
        </w:rPr>
      </w:pPr>
      <w:r>
        <w:rPr>
          <w:rFonts w:ascii="Pinyon Script" w:eastAsia="Pinyon Script" w:hAnsi="Pinyon Script" w:cs="Pinyon Script"/>
          <w:b/>
        </w:rPr>
        <w:t>Jordan Funeral Home, Inc.</w:t>
      </w:r>
    </w:p>
    <w:p w:rsidR="0084049C" w:rsidRDefault="00B263F3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PO Box 46</w:t>
      </w:r>
    </w:p>
    <w:p w:rsidR="0084049C" w:rsidRDefault="00B263F3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Monticello, Georgia 31064</w:t>
      </w:r>
    </w:p>
    <w:p w:rsidR="0084049C" w:rsidRDefault="00B263F3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706-468-6303</w:t>
      </w:r>
    </w:p>
    <w:p w:rsidR="0084049C" w:rsidRDefault="00B263F3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Fax: 706-468-2205</w:t>
      </w:r>
    </w:p>
    <w:p w:rsidR="0084049C" w:rsidRDefault="00B263F3">
      <w:pPr>
        <w:jc w:val="center"/>
        <w:rPr>
          <w:rFonts w:ascii="Pinyon Script" w:eastAsia="Pinyon Script" w:hAnsi="Pinyon Script" w:cs="Pinyon Script"/>
          <w:sz w:val="28"/>
          <w:szCs w:val="28"/>
        </w:rPr>
      </w:pPr>
      <w:r>
        <w:rPr>
          <w:rFonts w:ascii="Pinyon Script" w:eastAsia="Pinyon Script" w:hAnsi="Pinyon Script" w:cs="Pinyon Script"/>
          <w:b/>
          <w:sz w:val="28"/>
          <w:szCs w:val="28"/>
        </w:rPr>
        <w:t>Email: jordanfh@bellsouth.net</w:t>
      </w:r>
    </w:p>
    <w:p w:rsidR="0084049C" w:rsidRDefault="0084049C">
      <w:pPr>
        <w:jc w:val="center"/>
        <w:rPr>
          <w:rFonts w:ascii="Pinyon Script" w:eastAsia="Pinyon Script" w:hAnsi="Pinyon Script" w:cs="Pinyon Script"/>
          <w:sz w:val="28"/>
          <w:szCs w:val="28"/>
        </w:rPr>
      </w:pPr>
    </w:p>
    <w:p w:rsidR="0084049C" w:rsidRDefault="00B263F3">
      <w:r>
        <w:t>Joy Annette Henderson Lopez, age 67, of Monticello passed away Saturday, May 12, 2018, at her residence.</w:t>
      </w:r>
    </w:p>
    <w:p w:rsidR="0084049C" w:rsidRDefault="0084049C"/>
    <w:p w:rsidR="0084049C" w:rsidRDefault="00B263F3">
      <w:r>
        <w:t xml:space="preserve">Joy Lopez was born in Chattanooga, Tennessee to the late John Lee Henderson and Pauline Hartman Henderson.  She married Edward Celestine Lopez on June 8, 1984.  </w:t>
      </w:r>
    </w:p>
    <w:p w:rsidR="0084049C" w:rsidRDefault="0084049C"/>
    <w:p w:rsidR="0084049C" w:rsidRDefault="00B263F3">
      <w:r>
        <w:t>They moved to Jasper County over twenty years ago and were members of Callie Fuller Baptist C</w:t>
      </w:r>
      <w:r>
        <w:t>hurch.  She worked as the deli manager for Publix, Inc.  She loved being with people, visiting in the community, and going to the Jasper County Senior Center.</w:t>
      </w:r>
    </w:p>
    <w:p w:rsidR="0084049C" w:rsidRDefault="0084049C"/>
    <w:p w:rsidR="0084049C" w:rsidRDefault="00B263F3">
      <w:r>
        <w:t>She is survived by her loving husband of thirty-four years, Edward Celestine Lopez of Monticello</w:t>
      </w:r>
      <w:r>
        <w:t>,</w:t>
      </w:r>
      <w:r>
        <w:t xml:space="preserve"> her</w:t>
      </w:r>
      <w:r>
        <w:t xml:space="preserve"> children; special grandchildren, Hannah </w:t>
      </w:r>
      <w:proofErr w:type="spellStart"/>
      <w:r>
        <w:t>Rainsparks</w:t>
      </w:r>
      <w:proofErr w:type="spellEnd"/>
      <w:r>
        <w:t xml:space="preserve"> and Hannah Cecil; brothers, Kei</w:t>
      </w:r>
      <w:r>
        <w:t>t</w:t>
      </w:r>
      <w:r>
        <w:t xml:space="preserve">h Henderson of Ball Ground and John Henderson of Virginia; special friend and caregiver, Jennifer </w:t>
      </w:r>
      <w:proofErr w:type="spellStart"/>
      <w:r>
        <w:t>Wojcik</w:t>
      </w:r>
      <w:proofErr w:type="spellEnd"/>
      <w:r>
        <w:t xml:space="preserve"> Gantt of Monticello; and several special friends.</w:t>
      </w:r>
    </w:p>
    <w:p w:rsidR="0084049C" w:rsidRDefault="0084049C"/>
    <w:p w:rsidR="0084049C" w:rsidRDefault="00B263F3">
      <w:r>
        <w:t>Funeral ser</w:t>
      </w:r>
      <w:r>
        <w:t>vices will be held at 11:00 A.M., Thursday, May 17, 2018, at the Chapel of Jordan Funeral Home.  Interment will be held in Callie Fuller Baptist Church Cemetery.  Rev. Charles Roper will officiate.</w:t>
      </w:r>
    </w:p>
    <w:p w:rsidR="0084049C" w:rsidRDefault="0084049C"/>
    <w:p w:rsidR="0084049C" w:rsidRDefault="00B263F3">
      <w:r>
        <w:t>The family will receive friends from 6:00 until 8:00 P.M.</w:t>
      </w:r>
      <w:r>
        <w:t>, Wednesday, May 16, 2018, at Jordan Funeral Home.</w:t>
      </w:r>
    </w:p>
    <w:p w:rsidR="0084049C" w:rsidRDefault="0084049C"/>
    <w:p w:rsidR="0084049C" w:rsidRDefault="00B263F3">
      <w:r>
        <w:t>Serving as pallbearers will be Edward Lopez, Steve Jordan, Jeff Miller and Jason Kelly.</w:t>
      </w:r>
    </w:p>
    <w:p w:rsidR="0084049C" w:rsidRDefault="0084049C"/>
    <w:p w:rsidR="0084049C" w:rsidRDefault="00B263F3">
      <w:r>
        <w:t xml:space="preserve">The family suggests in lieu of flowers donations to Jasper County Senior Center, </w:t>
      </w:r>
      <w:bookmarkStart w:id="0" w:name="_GoBack"/>
      <w:bookmarkEnd w:id="0"/>
      <w:r>
        <w:t>26 Mack Tillman Drive, Monticello</w:t>
      </w:r>
      <w:r>
        <w:t>, Georgia 31064.</w:t>
      </w:r>
    </w:p>
    <w:p w:rsidR="0084049C" w:rsidRDefault="0084049C"/>
    <w:p w:rsidR="0084049C" w:rsidRDefault="00B263F3">
      <w:r>
        <w:t>Jordan Funeral Home is in charge of arrangements.</w:t>
      </w:r>
    </w:p>
    <w:sectPr w:rsidR="0084049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inyon Scrip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9C"/>
    <w:rsid w:val="0084049C"/>
    <w:rsid w:val="00B2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A87864-8B28-41E4-802B-EA679464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 Jordan</dc:creator>
  <cp:lastModifiedBy>Phillip Jordan</cp:lastModifiedBy>
  <cp:revision>2</cp:revision>
  <dcterms:created xsi:type="dcterms:W3CDTF">2018-05-16T16:44:00Z</dcterms:created>
  <dcterms:modified xsi:type="dcterms:W3CDTF">2018-05-16T16:44:00Z</dcterms:modified>
</cp:coreProperties>
</file>