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7453D3" w14:textId="2BCE3B96" w:rsidR="00703976" w:rsidRPr="00C649BC" w:rsidRDefault="00C649BC" w:rsidP="00F2136B">
      <w:pPr>
        <w:spacing w:after="0" w:line="240" w:lineRule="auto"/>
        <w:rPr>
          <w:b/>
          <w:sz w:val="24"/>
          <w:szCs w:val="24"/>
        </w:rPr>
      </w:pPr>
      <w:r w:rsidRPr="00C649BC">
        <w:rPr>
          <w:b/>
          <w:sz w:val="24"/>
          <w:szCs w:val="24"/>
        </w:rPr>
        <w:t>Sarah Goolsby Sammons</w:t>
      </w:r>
    </w:p>
    <w:p w14:paraId="46EAC30A" w14:textId="77777777" w:rsidR="00C649BC" w:rsidRPr="00C649BC" w:rsidRDefault="00C649BC" w:rsidP="00F2136B">
      <w:pPr>
        <w:spacing w:after="0" w:line="240" w:lineRule="auto"/>
        <w:rPr>
          <w:sz w:val="24"/>
          <w:szCs w:val="24"/>
        </w:rPr>
      </w:pPr>
    </w:p>
    <w:p w14:paraId="36C091A1" w14:textId="77777777" w:rsidR="007D3144" w:rsidRPr="00C649BC" w:rsidRDefault="00980F09" w:rsidP="00F2136B">
      <w:pPr>
        <w:spacing w:after="0" w:line="240" w:lineRule="auto"/>
        <w:rPr>
          <w:sz w:val="24"/>
          <w:szCs w:val="24"/>
        </w:rPr>
      </w:pPr>
      <w:r w:rsidRPr="00C649BC">
        <w:rPr>
          <w:sz w:val="24"/>
          <w:szCs w:val="24"/>
        </w:rPr>
        <w:t>It is with great sadness that the family of Sarah Josephine Goolsby Sammons announces her passing after a brief hospital stay, on Sunday, March 24, 2019, at the age of 90 years.</w:t>
      </w:r>
    </w:p>
    <w:p w14:paraId="149FAE60" w14:textId="77777777" w:rsidR="00C86DAF" w:rsidRPr="00C649BC" w:rsidRDefault="00C86DAF" w:rsidP="00F2136B">
      <w:pPr>
        <w:spacing w:after="0" w:line="240" w:lineRule="auto"/>
        <w:rPr>
          <w:sz w:val="24"/>
          <w:szCs w:val="24"/>
        </w:rPr>
      </w:pPr>
    </w:p>
    <w:p w14:paraId="4CF14708" w14:textId="77777777" w:rsidR="00980F09" w:rsidRPr="00C649BC" w:rsidRDefault="00C86DAF" w:rsidP="00F2136B">
      <w:pPr>
        <w:spacing w:after="0" w:line="240" w:lineRule="auto"/>
        <w:rPr>
          <w:sz w:val="24"/>
          <w:szCs w:val="24"/>
        </w:rPr>
      </w:pPr>
      <w:r w:rsidRPr="00C649BC">
        <w:rPr>
          <w:sz w:val="24"/>
          <w:szCs w:val="24"/>
        </w:rPr>
        <w:t xml:space="preserve">Sarah is survived by her youngest brother Bennie.  </w:t>
      </w:r>
      <w:r w:rsidR="00980F09" w:rsidRPr="00C649BC">
        <w:rPr>
          <w:sz w:val="24"/>
          <w:szCs w:val="24"/>
        </w:rPr>
        <w:t xml:space="preserve">Sarah will </w:t>
      </w:r>
      <w:r w:rsidRPr="00C649BC">
        <w:rPr>
          <w:sz w:val="24"/>
          <w:szCs w:val="24"/>
        </w:rPr>
        <w:t xml:space="preserve">also </w:t>
      </w:r>
      <w:r w:rsidR="00980F09" w:rsidRPr="00C649BC">
        <w:rPr>
          <w:sz w:val="24"/>
          <w:szCs w:val="24"/>
        </w:rPr>
        <w:t>be lovingly remembered by her children Ulmont “Bran” Sammons, Sarah “Sally” Sammons, Nancy Sharp (Steve), and John G. Sammons</w:t>
      </w:r>
      <w:r w:rsidRPr="00C649BC">
        <w:rPr>
          <w:sz w:val="24"/>
          <w:szCs w:val="24"/>
        </w:rPr>
        <w:t>,</w:t>
      </w:r>
      <w:r w:rsidR="00980F09" w:rsidRPr="00C649BC">
        <w:rPr>
          <w:sz w:val="24"/>
          <w:szCs w:val="24"/>
        </w:rPr>
        <w:t xml:space="preserve">  </w:t>
      </w:r>
      <w:r w:rsidRPr="00C649BC">
        <w:rPr>
          <w:sz w:val="24"/>
          <w:szCs w:val="24"/>
        </w:rPr>
        <w:t>and</w:t>
      </w:r>
      <w:r w:rsidR="00980F09" w:rsidRPr="00C649BC">
        <w:rPr>
          <w:sz w:val="24"/>
          <w:szCs w:val="24"/>
        </w:rPr>
        <w:t xml:space="preserve"> fondly remembered by her 8 grandchildren, Kathryn Hattenbac</w:t>
      </w:r>
      <w:r w:rsidR="00782067" w:rsidRPr="00C649BC">
        <w:rPr>
          <w:sz w:val="24"/>
          <w:szCs w:val="24"/>
        </w:rPr>
        <w:t>h</w:t>
      </w:r>
      <w:r w:rsidR="00980F09" w:rsidRPr="00C649BC">
        <w:rPr>
          <w:sz w:val="24"/>
          <w:szCs w:val="24"/>
        </w:rPr>
        <w:t xml:space="preserve"> (Preston), Robert Hillis, Steven Sharp (Adum), Chris Sharp, Katy Sharp (Brian)</w:t>
      </w:r>
      <w:r w:rsidRPr="00C649BC">
        <w:rPr>
          <w:sz w:val="24"/>
          <w:szCs w:val="24"/>
        </w:rPr>
        <w:t>,</w:t>
      </w:r>
      <w:r w:rsidR="00980F09" w:rsidRPr="00C649BC">
        <w:rPr>
          <w:sz w:val="24"/>
          <w:szCs w:val="24"/>
        </w:rPr>
        <w:t xml:space="preserve"> </w:t>
      </w:r>
      <w:r w:rsidR="00782067" w:rsidRPr="00C649BC">
        <w:rPr>
          <w:sz w:val="24"/>
          <w:szCs w:val="24"/>
        </w:rPr>
        <w:t xml:space="preserve">and </w:t>
      </w:r>
      <w:r w:rsidR="00980F09" w:rsidRPr="00C649BC">
        <w:rPr>
          <w:sz w:val="24"/>
          <w:szCs w:val="24"/>
        </w:rPr>
        <w:t xml:space="preserve">7 great grandchildren, Larisa, Nicholai, Justin, Kalub, Keeley, Kacey and Wesley.  </w:t>
      </w:r>
      <w:r w:rsidR="00782067" w:rsidRPr="00C649BC">
        <w:rPr>
          <w:sz w:val="24"/>
          <w:szCs w:val="24"/>
        </w:rPr>
        <w:t>Including</w:t>
      </w:r>
      <w:r w:rsidRPr="00C649BC">
        <w:rPr>
          <w:sz w:val="24"/>
          <w:szCs w:val="24"/>
        </w:rPr>
        <w:t xml:space="preserve"> numerous n</w:t>
      </w:r>
      <w:r w:rsidR="00980F09" w:rsidRPr="00C649BC">
        <w:rPr>
          <w:sz w:val="24"/>
          <w:szCs w:val="24"/>
        </w:rPr>
        <w:t>ieces, nephews and extended family.</w:t>
      </w:r>
    </w:p>
    <w:p w14:paraId="5F3ED38C" w14:textId="77777777" w:rsidR="00980F09" w:rsidRPr="00C649BC" w:rsidRDefault="00980F09" w:rsidP="00F2136B">
      <w:pPr>
        <w:spacing w:after="0" w:line="240" w:lineRule="auto"/>
        <w:rPr>
          <w:sz w:val="24"/>
          <w:szCs w:val="24"/>
        </w:rPr>
      </w:pPr>
    </w:p>
    <w:p w14:paraId="0846934E" w14:textId="382632DF" w:rsidR="00980F09" w:rsidRPr="00C649BC" w:rsidRDefault="00980F09" w:rsidP="00F2136B">
      <w:pPr>
        <w:spacing w:after="0" w:line="240" w:lineRule="auto"/>
        <w:rPr>
          <w:sz w:val="24"/>
          <w:szCs w:val="24"/>
        </w:rPr>
      </w:pPr>
      <w:r w:rsidRPr="00C649BC">
        <w:rPr>
          <w:sz w:val="24"/>
          <w:szCs w:val="24"/>
        </w:rPr>
        <w:t>Sarah was predeceased by her parents, Thomas H. and Susan C. Freeman Goolsby of Hillsboro, GA.</w:t>
      </w:r>
    </w:p>
    <w:p w14:paraId="168DCAF7" w14:textId="77777777" w:rsidR="00980F09" w:rsidRPr="00C649BC" w:rsidRDefault="00980F09" w:rsidP="00F2136B">
      <w:pPr>
        <w:spacing w:after="0" w:line="240" w:lineRule="auto"/>
        <w:rPr>
          <w:sz w:val="24"/>
          <w:szCs w:val="24"/>
        </w:rPr>
      </w:pPr>
      <w:r w:rsidRPr="00C649BC">
        <w:rPr>
          <w:sz w:val="24"/>
          <w:szCs w:val="24"/>
        </w:rPr>
        <w:t>Sarah was also prede</w:t>
      </w:r>
      <w:r w:rsidR="00C86DAF" w:rsidRPr="00C649BC">
        <w:rPr>
          <w:sz w:val="24"/>
          <w:szCs w:val="24"/>
        </w:rPr>
        <w:t xml:space="preserve">ceased by her husband, Ulmont B. “UB” Sammons.  Brothers and sisters, Laura Childs (Joe), Carlton, Edna Fullerton (Barron), Marie Tillman (J.T.), William (Peggy), Huey, George, Carden (Harristine), and </w:t>
      </w:r>
      <w:r w:rsidR="00767E4A" w:rsidRPr="00C649BC">
        <w:rPr>
          <w:sz w:val="24"/>
          <w:szCs w:val="24"/>
        </w:rPr>
        <w:t>Bennie’s wife</w:t>
      </w:r>
      <w:r w:rsidR="00C86DAF" w:rsidRPr="00C649BC">
        <w:rPr>
          <w:sz w:val="24"/>
          <w:szCs w:val="24"/>
        </w:rPr>
        <w:t xml:space="preserve"> Madeline.</w:t>
      </w:r>
    </w:p>
    <w:p w14:paraId="58B01EF9" w14:textId="77777777" w:rsidR="00BF6C89" w:rsidRPr="00C649BC" w:rsidRDefault="00BF6C89" w:rsidP="00F2136B">
      <w:pPr>
        <w:spacing w:after="0" w:line="240" w:lineRule="auto"/>
        <w:rPr>
          <w:sz w:val="24"/>
          <w:szCs w:val="24"/>
        </w:rPr>
      </w:pPr>
    </w:p>
    <w:p w14:paraId="77A12DF7" w14:textId="77777777" w:rsidR="00F2136B" w:rsidRPr="00C649BC" w:rsidRDefault="00F2136B" w:rsidP="00F2136B">
      <w:pPr>
        <w:spacing w:after="0" w:line="240" w:lineRule="auto"/>
        <w:rPr>
          <w:sz w:val="24"/>
          <w:szCs w:val="24"/>
        </w:rPr>
      </w:pPr>
      <w:r w:rsidRPr="00C649BC">
        <w:rPr>
          <w:sz w:val="24"/>
          <w:szCs w:val="24"/>
        </w:rPr>
        <w:t>Sarah was born o</w:t>
      </w:r>
      <w:bookmarkStart w:id="0" w:name="_GoBack"/>
      <w:bookmarkEnd w:id="0"/>
      <w:r w:rsidRPr="00C649BC">
        <w:rPr>
          <w:sz w:val="24"/>
          <w:szCs w:val="24"/>
        </w:rPr>
        <w:t>n August 13, 1928 in Hillsboro, GA.  She was married to UB Sammons on March 15, 1956 in Eatonton, GA.  Sarah worked beside her husband at their family owned business, Killeen Hardware, for many years.  She enjoyed reading and education.  She had a wonderful smile that could light up a room.  Sarah was a Christian, selfless and kind.  She was devoted to her family and raising her 4 children.  She traveled to Cuba before the Cuban Missile Crisis.  Sarah enjoyed many trips back to Georgia through the years for family visits.</w:t>
      </w:r>
    </w:p>
    <w:p w14:paraId="7D6D5211" w14:textId="77777777" w:rsidR="00782067" w:rsidRPr="00C649BC" w:rsidRDefault="00782067" w:rsidP="00F2136B">
      <w:pPr>
        <w:spacing w:after="0" w:line="240" w:lineRule="auto"/>
        <w:rPr>
          <w:sz w:val="24"/>
          <w:szCs w:val="24"/>
        </w:rPr>
      </w:pPr>
    </w:p>
    <w:p w14:paraId="1F301E3E" w14:textId="76E47116" w:rsidR="00F5719B" w:rsidRPr="00EA39A7" w:rsidRDefault="00F2136B" w:rsidP="00F2136B">
      <w:pPr>
        <w:spacing w:after="0" w:line="240" w:lineRule="auto"/>
        <w:rPr>
          <w:sz w:val="24"/>
          <w:szCs w:val="24"/>
        </w:rPr>
      </w:pPr>
      <w:r w:rsidRPr="00EA39A7">
        <w:rPr>
          <w:sz w:val="24"/>
          <w:szCs w:val="24"/>
        </w:rPr>
        <w:t>G</w:t>
      </w:r>
      <w:r w:rsidR="00BF6C89" w:rsidRPr="00EA39A7">
        <w:rPr>
          <w:sz w:val="24"/>
          <w:szCs w:val="24"/>
        </w:rPr>
        <w:t xml:space="preserve">raveside services </w:t>
      </w:r>
      <w:r w:rsidR="00EA39A7" w:rsidRPr="00EA39A7">
        <w:rPr>
          <w:sz w:val="24"/>
          <w:szCs w:val="24"/>
        </w:rPr>
        <w:t xml:space="preserve">are planned for Saturday, April 20, 2019, </w:t>
      </w:r>
      <w:r w:rsidR="00F5719B" w:rsidRPr="00EA39A7">
        <w:rPr>
          <w:sz w:val="24"/>
          <w:szCs w:val="24"/>
        </w:rPr>
        <w:t xml:space="preserve">at 2:00pm, </w:t>
      </w:r>
      <w:r w:rsidR="00782067" w:rsidRPr="00EA39A7">
        <w:rPr>
          <w:sz w:val="24"/>
          <w:szCs w:val="24"/>
        </w:rPr>
        <w:t>at Pine Grove Cemete</w:t>
      </w:r>
      <w:r w:rsidR="00BF6C89" w:rsidRPr="00EA39A7">
        <w:rPr>
          <w:sz w:val="24"/>
          <w:szCs w:val="24"/>
        </w:rPr>
        <w:t>ry in Eatonton, GA</w:t>
      </w:r>
      <w:r w:rsidR="00F5719B" w:rsidRPr="00EA39A7">
        <w:rPr>
          <w:sz w:val="24"/>
          <w:szCs w:val="24"/>
        </w:rPr>
        <w:t>.</w:t>
      </w:r>
    </w:p>
    <w:p w14:paraId="1B553E0B" w14:textId="77777777" w:rsidR="00F5719B" w:rsidRPr="00EA39A7" w:rsidRDefault="00F5719B" w:rsidP="00F2136B">
      <w:pPr>
        <w:spacing w:after="0" w:line="240" w:lineRule="auto"/>
        <w:rPr>
          <w:sz w:val="24"/>
          <w:szCs w:val="24"/>
        </w:rPr>
      </w:pPr>
    </w:p>
    <w:p w14:paraId="33EE9BC6" w14:textId="3039F86D" w:rsidR="00BF6C89" w:rsidRPr="00C649BC" w:rsidRDefault="00BF6C89" w:rsidP="00F2136B">
      <w:pPr>
        <w:spacing w:after="0" w:line="240" w:lineRule="auto"/>
        <w:rPr>
          <w:sz w:val="24"/>
          <w:szCs w:val="24"/>
        </w:rPr>
      </w:pPr>
      <w:r w:rsidRPr="00C649BC">
        <w:rPr>
          <w:sz w:val="24"/>
          <w:szCs w:val="24"/>
        </w:rPr>
        <w:t xml:space="preserve"> Funeral services are provided by Jordan Funeral Home in Monticello, GA.</w:t>
      </w:r>
    </w:p>
    <w:p w14:paraId="63DAD25F" w14:textId="77777777" w:rsidR="00782067" w:rsidRPr="00C649BC" w:rsidRDefault="00782067" w:rsidP="00F2136B">
      <w:pPr>
        <w:spacing w:after="0" w:line="240" w:lineRule="auto"/>
        <w:rPr>
          <w:sz w:val="24"/>
          <w:szCs w:val="24"/>
        </w:rPr>
      </w:pPr>
    </w:p>
    <w:p w14:paraId="5CC55F60" w14:textId="77777777" w:rsidR="00782067" w:rsidRPr="00C649BC" w:rsidRDefault="00FD73F8" w:rsidP="00F2136B">
      <w:pPr>
        <w:spacing w:after="0" w:line="240" w:lineRule="auto"/>
        <w:rPr>
          <w:sz w:val="24"/>
          <w:szCs w:val="24"/>
        </w:rPr>
      </w:pPr>
      <w:r w:rsidRPr="00C649BC">
        <w:rPr>
          <w:sz w:val="24"/>
          <w:szCs w:val="24"/>
        </w:rPr>
        <w:t>Good night sweet Momma</w:t>
      </w:r>
      <w:r w:rsidR="00782067" w:rsidRPr="00C649BC">
        <w:rPr>
          <w:sz w:val="24"/>
          <w:szCs w:val="24"/>
        </w:rPr>
        <w:t>… and flights of angels sing thee to thy rest.</w:t>
      </w:r>
      <w:r w:rsidRPr="00C649BC">
        <w:rPr>
          <w:sz w:val="24"/>
          <w:szCs w:val="24"/>
        </w:rPr>
        <w:t xml:space="preserve">  (Shakespear</w:t>
      </w:r>
      <w:r w:rsidR="00DF5618" w:rsidRPr="00C649BC">
        <w:rPr>
          <w:sz w:val="24"/>
          <w:szCs w:val="24"/>
        </w:rPr>
        <w:t>e</w:t>
      </w:r>
      <w:r w:rsidRPr="00C649BC">
        <w:rPr>
          <w:sz w:val="24"/>
          <w:szCs w:val="24"/>
        </w:rPr>
        <w:t>)</w:t>
      </w:r>
    </w:p>
    <w:p w14:paraId="3BA72432" w14:textId="77777777" w:rsidR="00C649BC" w:rsidRDefault="00C649BC" w:rsidP="00C649BC">
      <w:pPr>
        <w:spacing w:after="0" w:line="240" w:lineRule="auto"/>
        <w:rPr>
          <w:sz w:val="24"/>
          <w:szCs w:val="24"/>
        </w:rPr>
      </w:pPr>
    </w:p>
    <w:p w14:paraId="24898207" w14:textId="2E4C2EAB" w:rsidR="00C649BC" w:rsidRPr="00C649BC" w:rsidRDefault="00C649BC" w:rsidP="00C649BC">
      <w:pPr>
        <w:spacing w:after="0" w:line="240" w:lineRule="auto"/>
        <w:rPr>
          <w:sz w:val="24"/>
          <w:szCs w:val="24"/>
        </w:rPr>
      </w:pPr>
      <w:r w:rsidRPr="00C649BC">
        <w:rPr>
          <w:sz w:val="24"/>
          <w:szCs w:val="24"/>
        </w:rPr>
        <w:t xml:space="preserve">A special thank you to the care teams at </w:t>
      </w:r>
      <w:proofErr w:type="spellStart"/>
      <w:r w:rsidRPr="00C649BC">
        <w:rPr>
          <w:sz w:val="24"/>
          <w:szCs w:val="24"/>
        </w:rPr>
        <w:t>Sagebrook</w:t>
      </w:r>
      <w:proofErr w:type="spellEnd"/>
      <w:r w:rsidRPr="00C649BC">
        <w:rPr>
          <w:sz w:val="24"/>
          <w:szCs w:val="24"/>
        </w:rPr>
        <w:t xml:space="preserve"> Rehabilitation Center in Cedar Park, TX, </w:t>
      </w:r>
      <w:proofErr w:type="spellStart"/>
      <w:r w:rsidRPr="00C649BC">
        <w:rPr>
          <w:sz w:val="24"/>
          <w:szCs w:val="24"/>
        </w:rPr>
        <w:t>Compassus</w:t>
      </w:r>
      <w:proofErr w:type="spellEnd"/>
      <w:r w:rsidRPr="00C649BC">
        <w:rPr>
          <w:sz w:val="24"/>
          <w:szCs w:val="24"/>
        </w:rPr>
        <w:t xml:space="preserve"> Hospice and St. David’s Trauma Hospital in Round Rock, TX for their compassionate care.</w:t>
      </w:r>
    </w:p>
    <w:p w14:paraId="4A4E0615" w14:textId="77777777" w:rsidR="00C649BC" w:rsidRPr="00C649BC" w:rsidRDefault="00C649BC" w:rsidP="00C649BC">
      <w:pPr>
        <w:spacing w:after="0" w:line="240" w:lineRule="auto"/>
        <w:rPr>
          <w:sz w:val="24"/>
          <w:szCs w:val="24"/>
        </w:rPr>
      </w:pPr>
    </w:p>
    <w:p w14:paraId="1AE8D00D" w14:textId="77777777" w:rsidR="00BF6C89" w:rsidRDefault="00BF6C89" w:rsidP="00C649BC">
      <w:pPr>
        <w:spacing w:after="0" w:line="240" w:lineRule="auto"/>
      </w:pPr>
    </w:p>
    <w:sectPr w:rsidR="00BF6C89" w:rsidSect="00745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F09"/>
    <w:rsid w:val="00703976"/>
    <w:rsid w:val="00745367"/>
    <w:rsid w:val="00767E4A"/>
    <w:rsid w:val="00782067"/>
    <w:rsid w:val="007D3144"/>
    <w:rsid w:val="00980F09"/>
    <w:rsid w:val="00BA107B"/>
    <w:rsid w:val="00BF6C89"/>
    <w:rsid w:val="00C649BC"/>
    <w:rsid w:val="00C86DAF"/>
    <w:rsid w:val="00DC583D"/>
    <w:rsid w:val="00DE17B4"/>
    <w:rsid w:val="00DF5618"/>
    <w:rsid w:val="00E11A3E"/>
    <w:rsid w:val="00EA39A7"/>
    <w:rsid w:val="00F2136B"/>
    <w:rsid w:val="00F5719B"/>
    <w:rsid w:val="00FD7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D62FE"/>
  <w15:docId w15:val="{21F2180F-226A-4472-B1EA-F999C8EB3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A3E"/>
    <w:rPr>
      <w:color w:val="0000FF" w:themeColor="hyperlink"/>
      <w:u w:val="single"/>
    </w:rPr>
  </w:style>
  <w:style w:type="paragraph" w:styleId="BalloonText">
    <w:name w:val="Balloon Text"/>
    <w:basedOn w:val="Normal"/>
    <w:link w:val="BalloonTextChar"/>
    <w:uiPriority w:val="99"/>
    <w:semiHidden/>
    <w:unhideWhenUsed/>
    <w:rsid w:val="00E11A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A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Miriam Jordan</cp:lastModifiedBy>
  <cp:revision>5</cp:revision>
  <cp:lastPrinted>2019-03-26T03:43:00Z</cp:lastPrinted>
  <dcterms:created xsi:type="dcterms:W3CDTF">2019-03-28T21:09:00Z</dcterms:created>
  <dcterms:modified xsi:type="dcterms:W3CDTF">2019-03-29T15:03:00Z</dcterms:modified>
</cp:coreProperties>
</file>