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E11D32" w:rsidRDefault="003F2EEE">
      <w:pPr>
        <w:ind w:left="1" w:hanging="3"/>
        <w:jc w:val="center"/>
        <w:rPr>
          <w:rFonts w:ascii="Pinyon Script" w:eastAsia="Pinyon Script" w:hAnsi="Pinyon Script" w:cs="Pinyon Script"/>
          <w:sz w:val="28"/>
          <w:szCs w:val="28"/>
        </w:rPr>
      </w:pPr>
      <w:bookmarkStart w:id="0" w:name="_GoBack"/>
      <w:bookmarkEnd w:id="0"/>
      <w:r>
        <w:rPr>
          <w:rFonts w:ascii="Pinyon Script" w:eastAsia="Pinyon Script" w:hAnsi="Pinyon Script" w:cs="Pinyon Script"/>
          <w:b/>
          <w:sz w:val="28"/>
          <w:szCs w:val="28"/>
        </w:rPr>
        <w:t>Jordan Funeral Home, Inc.</w:t>
      </w:r>
    </w:p>
    <w:p w14:paraId="00000002" w14:textId="77777777" w:rsidR="00E11D32" w:rsidRDefault="003F2EEE">
      <w:pPr>
        <w:ind w:left="1" w:hanging="3"/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PO Box 46</w:t>
      </w:r>
    </w:p>
    <w:p w14:paraId="00000003" w14:textId="77777777" w:rsidR="00E11D32" w:rsidRDefault="003F2EEE">
      <w:pPr>
        <w:ind w:left="1" w:hanging="3"/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Monticello, Georgia 31064</w:t>
      </w:r>
    </w:p>
    <w:p w14:paraId="00000004" w14:textId="77777777" w:rsidR="00E11D32" w:rsidRDefault="003F2EEE">
      <w:pPr>
        <w:ind w:left="1" w:hanging="3"/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706-468-6303</w:t>
      </w:r>
    </w:p>
    <w:p w14:paraId="00000005" w14:textId="77777777" w:rsidR="00E11D32" w:rsidRDefault="003F2EEE">
      <w:pPr>
        <w:ind w:left="1" w:hanging="3"/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Fax: 706-468-2205</w:t>
      </w:r>
    </w:p>
    <w:p w14:paraId="00000006" w14:textId="77777777" w:rsidR="00E11D32" w:rsidRDefault="003F2EEE">
      <w:pPr>
        <w:ind w:left="1" w:hanging="3"/>
        <w:jc w:val="center"/>
        <w:rPr>
          <w:rFonts w:ascii="Pinyon Script" w:eastAsia="Pinyon Script" w:hAnsi="Pinyon Script" w:cs="Pinyon Script"/>
          <w:sz w:val="28"/>
          <w:szCs w:val="28"/>
        </w:rPr>
      </w:pPr>
      <w:r>
        <w:rPr>
          <w:rFonts w:ascii="Pinyon Script" w:eastAsia="Pinyon Script" w:hAnsi="Pinyon Script" w:cs="Pinyon Script"/>
          <w:b/>
          <w:sz w:val="28"/>
          <w:szCs w:val="28"/>
        </w:rPr>
        <w:t>Email: jordanfh@bellsouth.net</w:t>
      </w:r>
    </w:p>
    <w:p w14:paraId="00000007" w14:textId="77777777" w:rsidR="00E11D32" w:rsidRDefault="00E11D32">
      <w:pPr>
        <w:ind w:left="1" w:hanging="3"/>
        <w:jc w:val="center"/>
        <w:rPr>
          <w:rFonts w:ascii="Pinyon Script" w:eastAsia="Pinyon Script" w:hAnsi="Pinyon Script" w:cs="Pinyon Script"/>
          <w:sz w:val="28"/>
          <w:szCs w:val="28"/>
        </w:rPr>
      </w:pPr>
    </w:p>
    <w:p w14:paraId="00000008" w14:textId="77777777" w:rsidR="00E11D32" w:rsidRDefault="003F2EEE">
      <w:pPr>
        <w:ind w:left="0" w:hanging="2"/>
      </w:pPr>
      <w:r>
        <w:t>Savannah Nicole Steele, age 24, of Monticello, passed away suddenly Friday, September 3, 2021, in Macon, Georgia.</w:t>
      </w:r>
    </w:p>
    <w:p w14:paraId="00000009" w14:textId="77777777" w:rsidR="00E11D32" w:rsidRDefault="00E11D32">
      <w:pPr>
        <w:ind w:left="0" w:hanging="2"/>
      </w:pPr>
    </w:p>
    <w:p w14:paraId="0000000A" w14:textId="77777777" w:rsidR="00E11D32" w:rsidRDefault="003F2EEE">
      <w:pPr>
        <w:ind w:left="0" w:hanging="2"/>
      </w:pPr>
      <w:r>
        <w:t>Savannah Steele was born in Covington, Georgia and raised in Monticello.  She was preceded in death by her son, Preston James Nelson in 2018; brother, Richmond James “Richie” Steele in 2013; grandmother, Elaine Williamson; and grandfather, Jerry Steele.</w:t>
      </w:r>
    </w:p>
    <w:p w14:paraId="0000000B" w14:textId="77777777" w:rsidR="00E11D32" w:rsidRDefault="00E11D32">
      <w:pPr>
        <w:ind w:left="0" w:hanging="2"/>
      </w:pPr>
    </w:p>
    <w:p w14:paraId="0000000C" w14:textId="77777777" w:rsidR="00E11D32" w:rsidRDefault="003F2EEE">
      <w:pPr>
        <w:ind w:left="0" w:hanging="2"/>
      </w:pPr>
      <w:r>
        <w:t>S</w:t>
      </w:r>
      <w:r>
        <w:t xml:space="preserve">avannah worked as a customer service specialist for Ferrell Gas Company and part-time for the CVS Drugstore.  </w:t>
      </w:r>
    </w:p>
    <w:p w14:paraId="0000000D" w14:textId="77777777" w:rsidR="00E11D32" w:rsidRDefault="00E11D32">
      <w:pPr>
        <w:ind w:left="0" w:hanging="2"/>
      </w:pPr>
    </w:p>
    <w:p w14:paraId="0000000E" w14:textId="77777777" w:rsidR="00E11D32" w:rsidRDefault="003F2EEE">
      <w:pPr>
        <w:ind w:left="0" w:hanging="2"/>
      </w:pPr>
      <w:r>
        <w:t xml:space="preserve">Savannah’s life revolved around her sweet baby girl, Harper; she was a loving mother, daughter, sister and friend.  </w:t>
      </w:r>
    </w:p>
    <w:p w14:paraId="0000000F" w14:textId="77777777" w:rsidR="00E11D32" w:rsidRDefault="00E11D32">
      <w:pPr>
        <w:ind w:left="0" w:hanging="2"/>
      </w:pPr>
    </w:p>
    <w:p w14:paraId="00000010" w14:textId="77777777" w:rsidR="00E11D32" w:rsidRDefault="003F2EEE">
      <w:pPr>
        <w:ind w:left="0" w:hanging="2"/>
      </w:pPr>
      <w:r>
        <w:t>She is survived by her dau</w:t>
      </w:r>
      <w:r>
        <w:t xml:space="preserve">ghter, Harper Elaine Evans of Monticello; parents, Belinda and Jeff Schell of Mansfield and Mike and Angie Steele of Monticello; grandparents, Ray Camp of Forsyth, Linda Steele of Buford and Roy Tarleton of Monticello; brothers and sisters, Luke (Charlee) </w:t>
      </w:r>
      <w:r>
        <w:t>Steele of Monticello Krista Steele of Monticello, Cassie Schell of Covington, Cam Steele of Stuart, Iowa, Aaron (Brittany) Nelson of Monticello and Ryan Nelson of Monticello; Goddaughter, Peyton Owens of Jackson; niece, Charli Grace Nelson; and numerous au</w:t>
      </w:r>
      <w:r>
        <w:t>nts and cousins.</w:t>
      </w:r>
    </w:p>
    <w:p w14:paraId="00000011" w14:textId="77777777" w:rsidR="00E11D32" w:rsidRDefault="00E11D32">
      <w:pPr>
        <w:ind w:left="0" w:hanging="2"/>
      </w:pPr>
    </w:p>
    <w:p w14:paraId="00000012" w14:textId="77777777" w:rsidR="00E11D32" w:rsidRDefault="003F2EEE">
      <w:pPr>
        <w:ind w:left="0" w:hanging="2"/>
      </w:pPr>
      <w:r>
        <w:t xml:space="preserve">A graveside service will be held at 11:00 A.M., Monday, September 6, 2021, at Williams Payne Cemetery in Monticello.  Rev. Charles Roper will officiate.  </w:t>
      </w:r>
    </w:p>
    <w:p w14:paraId="00000013" w14:textId="77777777" w:rsidR="00E11D32" w:rsidRDefault="00E11D32">
      <w:pPr>
        <w:ind w:left="0" w:hanging="2"/>
      </w:pPr>
    </w:p>
    <w:p w14:paraId="00000014" w14:textId="77777777" w:rsidR="00E11D32" w:rsidRDefault="003F2EEE">
      <w:pPr>
        <w:ind w:left="0" w:hanging="2"/>
      </w:pPr>
      <w:r>
        <w:t>Serving as pallbearers will be Bubba Williamson, Drew Williamson, Will Anglin, Tre</w:t>
      </w:r>
      <w:r>
        <w:t xml:space="preserve">vor Evans, Clint </w:t>
      </w:r>
      <w:proofErr w:type="spellStart"/>
      <w:r>
        <w:t>LaVaughn</w:t>
      </w:r>
      <w:proofErr w:type="spellEnd"/>
      <w:r>
        <w:t xml:space="preserve"> and Austin Owens.</w:t>
      </w:r>
    </w:p>
    <w:p w14:paraId="00000015" w14:textId="77777777" w:rsidR="00E11D32" w:rsidRDefault="00E11D32">
      <w:pPr>
        <w:ind w:left="0" w:hanging="2"/>
      </w:pPr>
    </w:p>
    <w:p w14:paraId="00000016" w14:textId="77777777" w:rsidR="00E11D32" w:rsidRDefault="003F2EEE">
      <w:pPr>
        <w:ind w:left="0" w:hanging="2"/>
      </w:pPr>
      <w:r>
        <w:t>The family suggests in lieu of flowers donations be made to the Harper Evans fund set up at the Bank of Monticello.</w:t>
      </w:r>
    </w:p>
    <w:p w14:paraId="00000017" w14:textId="77777777" w:rsidR="00E11D32" w:rsidRDefault="00E11D32">
      <w:pPr>
        <w:ind w:left="0" w:hanging="2"/>
      </w:pPr>
    </w:p>
    <w:p w14:paraId="00000018" w14:textId="77777777" w:rsidR="00E11D32" w:rsidRDefault="003F2EEE">
      <w:pPr>
        <w:ind w:left="0" w:hanging="2"/>
      </w:pPr>
      <w:r>
        <w:t>Jordan Funeral Home is in charge of arrangements.</w:t>
      </w:r>
    </w:p>
    <w:p w14:paraId="00000019" w14:textId="77777777" w:rsidR="00E11D32" w:rsidRDefault="00E11D32">
      <w:pPr>
        <w:ind w:left="0" w:hanging="2"/>
      </w:pPr>
    </w:p>
    <w:sectPr w:rsidR="00E11D3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yon Scrip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D32"/>
    <w:rsid w:val="003F2EEE"/>
    <w:rsid w:val="00E1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8C6514-81BC-469F-B129-61EA4A195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TwR6Ve35NvDigxCYAtQG8/i6wQ==">AMUW2mWGwb2U6YwTAwveXj+bWitOmxeZtOd2nWSjV+dXk0R3B0tsqXXM+dw8ZIJFnXiXk2RXsnpgXzACS5AQQU/VDFNfCjugOLkrMcW+JPMUoqaQWOeg7mg=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Funeral Home</dc:creator>
  <cp:lastModifiedBy>Phillip Jordan</cp:lastModifiedBy>
  <cp:revision>2</cp:revision>
  <dcterms:created xsi:type="dcterms:W3CDTF">2021-09-05T03:21:00Z</dcterms:created>
  <dcterms:modified xsi:type="dcterms:W3CDTF">2021-09-05T03:21:00Z</dcterms:modified>
</cp:coreProperties>
</file>