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37115" w:rsidRPr="008511C8" w:rsidRDefault="008511C8">
      <w:pPr>
        <w:jc w:val="center"/>
        <w:rPr>
          <w:rFonts w:ascii="Pinyon Script" w:eastAsia="Pinyon Script" w:hAnsi="Pinyon Script" w:cs="Pinyon Script"/>
          <w:sz w:val="28"/>
          <w:szCs w:val="28"/>
        </w:rPr>
      </w:pPr>
      <w:r w:rsidRPr="008511C8">
        <w:rPr>
          <w:rFonts w:ascii="Pinyon Script" w:eastAsia="Pinyon Script" w:hAnsi="Pinyon Script" w:cs="Pinyon Script"/>
          <w:b/>
          <w:sz w:val="28"/>
          <w:szCs w:val="28"/>
        </w:rPr>
        <w:t>Jordan Funeral Home, Inc.</w:t>
      </w:r>
    </w:p>
    <w:p w14:paraId="00000002" w14:textId="77777777" w:rsidR="00637115" w:rsidRDefault="008511C8">
      <w:pPr>
        <w:jc w:val="center"/>
        <w:rPr>
          <w:rFonts w:ascii="Pinyon Script" w:eastAsia="Pinyon Script" w:hAnsi="Pinyon Script" w:cs="Pinyon Script"/>
          <w:sz w:val="28"/>
          <w:szCs w:val="28"/>
        </w:rPr>
      </w:pPr>
      <w:r>
        <w:rPr>
          <w:rFonts w:ascii="Pinyon Script" w:eastAsia="Pinyon Script" w:hAnsi="Pinyon Script" w:cs="Pinyon Script"/>
          <w:b/>
          <w:sz w:val="28"/>
          <w:szCs w:val="28"/>
        </w:rPr>
        <w:t>PO Box 46</w:t>
      </w:r>
    </w:p>
    <w:p w14:paraId="00000003" w14:textId="77777777" w:rsidR="00637115" w:rsidRDefault="008511C8">
      <w:pPr>
        <w:jc w:val="center"/>
        <w:rPr>
          <w:rFonts w:ascii="Pinyon Script" w:eastAsia="Pinyon Script" w:hAnsi="Pinyon Script" w:cs="Pinyon Script"/>
          <w:sz w:val="28"/>
          <w:szCs w:val="28"/>
        </w:rPr>
      </w:pPr>
      <w:r>
        <w:rPr>
          <w:rFonts w:ascii="Pinyon Script" w:eastAsia="Pinyon Script" w:hAnsi="Pinyon Script" w:cs="Pinyon Script"/>
          <w:b/>
          <w:sz w:val="28"/>
          <w:szCs w:val="28"/>
        </w:rPr>
        <w:t>Monticello, Georgia 31064</w:t>
      </w:r>
    </w:p>
    <w:p w14:paraId="00000004" w14:textId="77777777" w:rsidR="00637115" w:rsidRDefault="008511C8">
      <w:pPr>
        <w:jc w:val="center"/>
        <w:rPr>
          <w:rFonts w:ascii="Pinyon Script" w:eastAsia="Pinyon Script" w:hAnsi="Pinyon Script" w:cs="Pinyon Script"/>
          <w:sz w:val="28"/>
          <w:szCs w:val="28"/>
        </w:rPr>
      </w:pPr>
      <w:r>
        <w:rPr>
          <w:rFonts w:ascii="Pinyon Script" w:eastAsia="Pinyon Script" w:hAnsi="Pinyon Script" w:cs="Pinyon Script"/>
          <w:b/>
          <w:sz w:val="28"/>
          <w:szCs w:val="28"/>
        </w:rPr>
        <w:t>706-468-6303</w:t>
      </w:r>
    </w:p>
    <w:p w14:paraId="00000005" w14:textId="77777777" w:rsidR="00637115" w:rsidRDefault="008511C8">
      <w:pPr>
        <w:jc w:val="center"/>
        <w:rPr>
          <w:rFonts w:ascii="Pinyon Script" w:eastAsia="Pinyon Script" w:hAnsi="Pinyon Script" w:cs="Pinyon Script"/>
          <w:sz w:val="28"/>
          <w:szCs w:val="28"/>
        </w:rPr>
      </w:pPr>
      <w:r>
        <w:rPr>
          <w:rFonts w:ascii="Pinyon Script" w:eastAsia="Pinyon Script" w:hAnsi="Pinyon Script" w:cs="Pinyon Script"/>
          <w:b/>
          <w:sz w:val="28"/>
          <w:szCs w:val="28"/>
        </w:rPr>
        <w:t>Fax: 706-468-2205</w:t>
      </w:r>
    </w:p>
    <w:p w14:paraId="00000006" w14:textId="77777777" w:rsidR="00637115" w:rsidRDefault="008511C8">
      <w:pPr>
        <w:jc w:val="center"/>
        <w:rPr>
          <w:rFonts w:ascii="Pinyon Script" w:eastAsia="Pinyon Script" w:hAnsi="Pinyon Script" w:cs="Pinyon Script"/>
          <w:sz w:val="28"/>
          <w:szCs w:val="28"/>
        </w:rPr>
      </w:pPr>
      <w:r>
        <w:rPr>
          <w:rFonts w:ascii="Pinyon Script" w:eastAsia="Pinyon Script" w:hAnsi="Pinyon Script" w:cs="Pinyon Script"/>
          <w:b/>
          <w:sz w:val="28"/>
          <w:szCs w:val="28"/>
        </w:rPr>
        <w:t>Email: jordanfh@bellsouth.net</w:t>
      </w:r>
    </w:p>
    <w:p w14:paraId="00000007" w14:textId="77777777" w:rsidR="00637115" w:rsidRDefault="00637115">
      <w:pPr>
        <w:jc w:val="center"/>
        <w:rPr>
          <w:rFonts w:ascii="Pinyon Script" w:eastAsia="Pinyon Script" w:hAnsi="Pinyon Script" w:cs="Pinyon Script"/>
          <w:sz w:val="28"/>
          <w:szCs w:val="28"/>
        </w:rPr>
      </w:pPr>
    </w:p>
    <w:p w14:paraId="00000008" w14:textId="77777777" w:rsidR="00637115" w:rsidRDefault="00637115"/>
    <w:p w14:paraId="00000009" w14:textId="77777777" w:rsidR="00637115" w:rsidRDefault="0063711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000000A" w14:textId="77777777" w:rsidR="00637115" w:rsidRDefault="008511C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404F57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404F57"/>
          <w:sz w:val="22"/>
          <w:szCs w:val="22"/>
          <w:highlight w:val="white"/>
        </w:rPr>
        <w:t xml:space="preserve">James Fleming Whatley, Jr., age 70, of Monticello, </w:t>
      </w:r>
      <w:proofErr w:type="gramStart"/>
      <w:r>
        <w:rPr>
          <w:rFonts w:ascii="Calibri" w:eastAsia="Calibri" w:hAnsi="Calibri" w:cs="Calibri"/>
          <w:color w:val="404F57"/>
          <w:sz w:val="22"/>
          <w:szCs w:val="22"/>
          <w:highlight w:val="white"/>
        </w:rPr>
        <w:t>passed away</w:t>
      </w:r>
      <w:proofErr w:type="gramEnd"/>
      <w:r>
        <w:rPr>
          <w:rFonts w:ascii="Calibri" w:eastAsia="Calibri" w:hAnsi="Calibri" w:cs="Calibri"/>
          <w:color w:val="404F57"/>
          <w:sz w:val="22"/>
          <w:szCs w:val="22"/>
          <w:highlight w:val="white"/>
        </w:rPr>
        <w:t xml:space="preserve"> Sunday, August 23, 2020, at AU Medical Center in Augusta, Georgia.</w:t>
      </w:r>
    </w:p>
    <w:p w14:paraId="0000000B" w14:textId="77777777" w:rsidR="00637115" w:rsidRDefault="0063711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404F57"/>
          <w:sz w:val="22"/>
          <w:szCs w:val="22"/>
          <w:highlight w:val="white"/>
        </w:rPr>
      </w:pPr>
    </w:p>
    <w:p w14:paraId="0000000C" w14:textId="77777777" w:rsidR="00637115" w:rsidRDefault="008511C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404F57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404F57"/>
          <w:sz w:val="22"/>
          <w:szCs w:val="22"/>
          <w:highlight w:val="white"/>
        </w:rPr>
        <w:t xml:space="preserve">“Jimmy” Whatley was born in Atlanta, Georgia to the late James Fleming Whatley, </w:t>
      </w:r>
      <w:proofErr w:type="gramStart"/>
      <w:r>
        <w:rPr>
          <w:rFonts w:ascii="Calibri" w:eastAsia="Calibri" w:hAnsi="Calibri" w:cs="Calibri"/>
          <w:color w:val="404F57"/>
          <w:sz w:val="22"/>
          <w:szCs w:val="22"/>
          <w:highlight w:val="white"/>
        </w:rPr>
        <w:t>Sr.</w:t>
      </w:r>
      <w:proofErr w:type="gramEnd"/>
      <w:r>
        <w:rPr>
          <w:rFonts w:ascii="Calibri" w:eastAsia="Calibri" w:hAnsi="Calibri" w:cs="Calibri"/>
          <w:color w:val="404F57"/>
          <w:sz w:val="22"/>
          <w:szCs w:val="22"/>
          <w:highlight w:val="white"/>
        </w:rPr>
        <w:t xml:space="preserve"> and Dorothy Marie Stewart Whatley.  He se</w:t>
      </w:r>
      <w:r>
        <w:rPr>
          <w:rFonts w:ascii="Calibri" w:eastAsia="Calibri" w:hAnsi="Calibri" w:cs="Calibri"/>
          <w:color w:val="404F57"/>
          <w:sz w:val="22"/>
          <w:szCs w:val="22"/>
          <w:highlight w:val="white"/>
        </w:rPr>
        <w:t>rved in the U. S. Air Force during the Vietnam Conflict and worked as an aircraft mechanic.  Before retirement, he was a welder.</w:t>
      </w:r>
    </w:p>
    <w:p w14:paraId="0000000D" w14:textId="77777777" w:rsidR="00637115" w:rsidRDefault="0063711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404F57"/>
          <w:sz w:val="22"/>
          <w:szCs w:val="22"/>
          <w:highlight w:val="white"/>
        </w:rPr>
      </w:pPr>
    </w:p>
    <w:p w14:paraId="0000000E" w14:textId="77777777" w:rsidR="00637115" w:rsidRDefault="008511C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404F57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404F57"/>
          <w:sz w:val="22"/>
          <w:szCs w:val="22"/>
          <w:highlight w:val="white"/>
        </w:rPr>
        <w:t xml:space="preserve">Jimmy was a member of </w:t>
      </w:r>
      <w:proofErr w:type="spellStart"/>
      <w:r>
        <w:rPr>
          <w:rFonts w:ascii="Calibri" w:eastAsia="Calibri" w:hAnsi="Calibri" w:cs="Calibri"/>
          <w:color w:val="404F57"/>
          <w:sz w:val="22"/>
          <w:szCs w:val="22"/>
          <w:highlight w:val="white"/>
        </w:rPr>
        <w:t>Enon</w:t>
      </w:r>
      <w:proofErr w:type="spellEnd"/>
      <w:r>
        <w:rPr>
          <w:rFonts w:ascii="Calibri" w:eastAsia="Calibri" w:hAnsi="Calibri" w:cs="Calibri"/>
          <w:color w:val="404F57"/>
          <w:sz w:val="22"/>
          <w:szCs w:val="22"/>
          <w:highlight w:val="white"/>
        </w:rPr>
        <w:t xml:space="preserve"> Baptist Church.  He enjoyed working on his farm, riding tractors, </w:t>
      </w:r>
      <w:proofErr w:type="gramStart"/>
      <w:r>
        <w:rPr>
          <w:rFonts w:ascii="Calibri" w:eastAsia="Calibri" w:hAnsi="Calibri" w:cs="Calibri"/>
          <w:color w:val="404F57"/>
          <w:sz w:val="22"/>
          <w:szCs w:val="22"/>
          <w:highlight w:val="white"/>
        </w:rPr>
        <w:t>hunting</w:t>
      </w:r>
      <w:proofErr w:type="gramEnd"/>
      <w:r>
        <w:rPr>
          <w:rFonts w:ascii="Calibri" w:eastAsia="Calibri" w:hAnsi="Calibri" w:cs="Calibri"/>
          <w:color w:val="404F57"/>
          <w:sz w:val="22"/>
          <w:szCs w:val="22"/>
          <w:highlight w:val="white"/>
        </w:rPr>
        <w:t xml:space="preserve"> and restoring old cars.  </w:t>
      </w:r>
      <w:r>
        <w:rPr>
          <w:rFonts w:ascii="Calibri" w:eastAsia="Calibri" w:hAnsi="Calibri" w:cs="Calibri"/>
          <w:color w:val="404F57"/>
          <w:sz w:val="22"/>
          <w:szCs w:val="22"/>
          <w:highlight w:val="white"/>
        </w:rPr>
        <w:t xml:space="preserve">His grandchildren were the love of his life.  </w:t>
      </w:r>
    </w:p>
    <w:p w14:paraId="0000000F" w14:textId="77777777" w:rsidR="00637115" w:rsidRDefault="0063711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404F57"/>
          <w:sz w:val="22"/>
          <w:szCs w:val="22"/>
          <w:highlight w:val="white"/>
        </w:rPr>
      </w:pPr>
    </w:p>
    <w:p w14:paraId="00000010" w14:textId="77777777" w:rsidR="00637115" w:rsidRDefault="008511C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404F57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404F57"/>
          <w:sz w:val="22"/>
          <w:szCs w:val="22"/>
          <w:highlight w:val="white"/>
        </w:rPr>
        <w:t xml:space="preserve">He is survived by his son, James “Jamey” (Bailey) Whatley of Monticello; grandchildren, Axton </w:t>
      </w:r>
      <w:proofErr w:type="gramStart"/>
      <w:r>
        <w:rPr>
          <w:rFonts w:ascii="Calibri" w:eastAsia="Calibri" w:hAnsi="Calibri" w:cs="Calibri"/>
          <w:color w:val="404F57"/>
          <w:sz w:val="22"/>
          <w:szCs w:val="22"/>
          <w:highlight w:val="white"/>
        </w:rPr>
        <w:t>Whatley</w:t>
      </w:r>
      <w:proofErr w:type="gramEnd"/>
      <w:r>
        <w:rPr>
          <w:rFonts w:ascii="Calibri" w:eastAsia="Calibri" w:hAnsi="Calibri" w:cs="Calibri"/>
          <w:color w:val="404F57"/>
          <w:sz w:val="22"/>
          <w:szCs w:val="22"/>
          <w:highlight w:val="white"/>
        </w:rPr>
        <w:t xml:space="preserve"> and Jeff Whatley of Monticello; brothers, Richard “Ricky” Stewart (Sue)</w:t>
      </w:r>
    </w:p>
    <w:p w14:paraId="00000011" w14:textId="77777777" w:rsidR="00637115" w:rsidRDefault="008511C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404F57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404F57"/>
          <w:sz w:val="22"/>
          <w:szCs w:val="22"/>
          <w:highlight w:val="white"/>
        </w:rPr>
        <w:t>Whatley and Jeff Whatley of Stockb</w:t>
      </w:r>
      <w:r>
        <w:rPr>
          <w:rFonts w:ascii="Calibri" w:eastAsia="Calibri" w:hAnsi="Calibri" w:cs="Calibri"/>
          <w:color w:val="404F57"/>
          <w:sz w:val="22"/>
          <w:szCs w:val="22"/>
          <w:highlight w:val="white"/>
        </w:rPr>
        <w:t>ridge; and one nephew.</w:t>
      </w:r>
    </w:p>
    <w:p w14:paraId="00000012" w14:textId="77777777" w:rsidR="00637115" w:rsidRDefault="0063711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404F57"/>
          <w:sz w:val="22"/>
          <w:szCs w:val="22"/>
          <w:highlight w:val="white"/>
        </w:rPr>
      </w:pPr>
    </w:p>
    <w:p w14:paraId="00000013" w14:textId="77777777" w:rsidR="00637115" w:rsidRDefault="008511C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404F57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404F57"/>
          <w:sz w:val="22"/>
          <w:szCs w:val="22"/>
          <w:highlight w:val="white"/>
        </w:rPr>
        <w:t xml:space="preserve">Jordan Funeral Home </w:t>
      </w:r>
      <w:proofErr w:type="gramStart"/>
      <w:r>
        <w:rPr>
          <w:rFonts w:ascii="Calibri" w:eastAsia="Calibri" w:hAnsi="Calibri" w:cs="Calibri"/>
          <w:color w:val="404F57"/>
          <w:sz w:val="22"/>
          <w:szCs w:val="22"/>
          <w:highlight w:val="white"/>
        </w:rPr>
        <w:t>was in charge of</w:t>
      </w:r>
      <w:proofErr w:type="gramEnd"/>
      <w:r>
        <w:rPr>
          <w:rFonts w:ascii="Calibri" w:eastAsia="Calibri" w:hAnsi="Calibri" w:cs="Calibri"/>
          <w:color w:val="404F57"/>
          <w:sz w:val="22"/>
          <w:szCs w:val="22"/>
          <w:highlight w:val="white"/>
        </w:rPr>
        <w:t xml:space="preserve"> arrangements.</w:t>
      </w:r>
    </w:p>
    <w:p w14:paraId="00000014" w14:textId="77777777" w:rsidR="00637115" w:rsidRDefault="0063711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404F57"/>
          <w:sz w:val="22"/>
          <w:szCs w:val="22"/>
          <w:highlight w:val="white"/>
        </w:rPr>
      </w:pPr>
    </w:p>
    <w:p w14:paraId="00000015" w14:textId="77777777" w:rsidR="00637115" w:rsidRDefault="008511C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404F57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404F57"/>
          <w:sz w:val="22"/>
          <w:szCs w:val="22"/>
          <w:highlight w:val="white"/>
        </w:rPr>
        <w:t xml:space="preserve"> </w:t>
      </w:r>
    </w:p>
    <w:p w14:paraId="00000016" w14:textId="77777777" w:rsidR="00637115" w:rsidRDefault="00637115"/>
    <w:sectPr w:rsidR="00637115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inyon Scrip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115"/>
    <w:rsid w:val="00637115"/>
    <w:rsid w:val="0085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AC85E7-D562-464D-AB24-7246CF23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account</dc:creator>
  <cp:lastModifiedBy>Miriam Jordan</cp:lastModifiedBy>
  <cp:revision>2</cp:revision>
  <dcterms:created xsi:type="dcterms:W3CDTF">2020-08-25T02:31:00Z</dcterms:created>
  <dcterms:modified xsi:type="dcterms:W3CDTF">2020-08-25T02:31:00Z</dcterms:modified>
</cp:coreProperties>
</file>